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446D" w14:textId="77777777" w:rsidR="00FA5A54" w:rsidRPr="00D51078" w:rsidRDefault="00FA5A54" w:rsidP="00FA5A54">
      <w:pPr>
        <w:jc w:val="center"/>
        <w:rPr>
          <w:rFonts w:eastAsiaTheme="majorEastAsia" w:cs="Arial"/>
          <w:b/>
          <w:bCs/>
          <w:color w:val="004B95"/>
          <w:sz w:val="40"/>
          <w:szCs w:val="28"/>
        </w:rPr>
      </w:pPr>
    </w:p>
    <w:p w14:paraId="54A4EB3A" w14:textId="77777777" w:rsidR="0034632E" w:rsidRPr="00D51078" w:rsidRDefault="0034632E" w:rsidP="0034632E">
      <w:pPr>
        <w:rPr>
          <w:rFonts w:cs="Arial"/>
        </w:rPr>
      </w:pPr>
    </w:p>
    <w:p w14:paraId="6EF076A6" w14:textId="77777777" w:rsidR="00420D21" w:rsidRPr="00F50EC0" w:rsidRDefault="00420D21" w:rsidP="00420D21">
      <w:pPr>
        <w:pStyle w:val="berschrift1"/>
        <w:jc w:val="center"/>
        <w:rPr>
          <w:rFonts w:cs="Arial"/>
          <w:sz w:val="36"/>
          <w:szCs w:val="36"/>
        </w:rPr>
      </w:pPr>
      <w:bookmarkStart w:id="0" w:name="_Toc403727126"/>
      <w:bookmarkStart w:id="1" w:name="_Toc403727197"/>
      <w:bookmarkStart w:id="2" w:name="_Toc403727299"/>
      <w:r>
        <w:rPr>
          <w:rFonts w:cs="Arial"/>
          <w:sz w:val="36"/>
          <w:szCs w:val="36"/>
        </w:rPr>
        <w:t>BEP-Fokusveranstaltungen</w:t>
      </w:r>
    </w:p>
    <w:p w14:paraId="1A04AF60" w14:textId="77777777" w:rsidR="00420D21" w:rsidRPr="00C43243" w:rsidRDefault="00420D21" w:rsidP="00420D21">
      <w:pPr>
        <w:pStyle w:val="berschrift1"/>
        <w:spacing w:line="240" w:lineRule="auto"/>
        <w:jc w:val="center"/>
        <w:rPr>
          <w:rFonts w:cs="Arial"/>
          <w:sz w:val="16"/>
          <w:szCs w:val="16"/>
        </w:rPr>
      </w:pPr>
    </w:p>
    <w:p w14:paraId="40C8AD19" w14:textId="77777777" w:rsidR="00420D21" w:rsidRDefault="00420D21" w:rsidP="00420D21">
      <w:pPr>
        <w:pStyle w:val="berschrift1"/>
        <w:jc w:val="center"/>
        <w:rPr>
          <w:rFonts w:cs="Arial"/>
          <w:sz w:val="24"/>
          <w:szCs w:val="24"/>
        </w:rPr>
      </w:pPr>
      <w:r w:rsidRPr="0044415E">
        <w:rPr>
          <w:rFonts w:cs="Arial"/>
          <w:sz w:val="24"/>
          <w:szCs w:val="24"/>
        </w:rPr>
        <w:t>Online</w:t>
      </w:r>
      <w:r>
        <w:rPr>
          <w:rFonts w:cs="Arial"/>
          <w:sz w:val="24"/>
          <w:szCs w:val="24"/>
        </w:rPr>
        <w:t>-Fortbildungsangebote</w:t>
      </w:r>
      <w:r w:rsidRPr="0044415E">
        <w:rPr>
          <w:rFonts w:cs="Arial"/>
          <w:sz w:val="20"/>
          <w:szCs w:val="20"/>
        </w:rPr>
        <w:t xml:space="preserve"> </w:t>
      </w:r>
      <w:r w:rsidRPr="0044415E">
        <w:rPr>
          <w:rFonts w:cs="Arial"/>
          <w:sz w:val="24"/>
          <w:szCs w:val="24"/>
        </w:rPr>
        <w:t>für Lehrkräfte im Grundschulbereich</w:t>
      </w:r>
      <w:r>
        <w:rPr>
          <w:rFonts w:cs="Arial"/>
          <w:sz w:val="24"/>
          <w:szCs w:val="24"/>
        </w:rPr>
        <w:t xml:space="preserve"> </w:t>
      </w:r>
    </w:p>
    <w:p w14:paraId="6DA56CE6" w14:textId="77777777" w:rsidR="00420D21" w:rsidRPr="00C44B57" w:rsidRDefault="00420D21" w:rsidP="00420D21">
      <w:pPr>
        <w:rPr>
          <w:rFonts w:cs="Arial"/>
          <w:sz w:val="14"/>
          <w:szCs w:val="14"/>
        </w:rPr>
      </w:pPr>
    </w:p>
    <w:p w14:paraId="7E4FA511" w14:textId="77777777" w:rsidR="00420D21" w:rsidRPr="007C2AF9" w:rsidRDefault="00420D21" w:rsidP="00420D21">
      <w:pPr>
        <w:pStyle w:val="KeinLeerraum"/>
        <w:spacing w:line="276" w:lineRule="auto"/>
        <w:jc w:val="both"/>
        <w:rPr>
          <w:rFonts w:ascii="Arial" w:hAnsi="Arial" w:cs="Arial"/>
        </w:rPr>
      </w:pPr>
      <w:r w:rsidRPr="007C2AF9">
        <w:rPr>
          <w:rFonts w:ascii="Arial" w:hAnsi="Arial" w:cs="Arial"/>
        </w:rPr>
        <w:t xml:space="preserve">Auf der Grundlage der 13 Module der gemeinsamen Landesfortbildungen </w:t>
      </w:r>
      <w:r>
        <w:rPr>
          <w:rFonts w:ascii="Arial" w:hAnsi="Arial" w:cs="Arial"/>
        </w:rPr>
        <w:t xml:space="preserve">des </w:t>
      </w:r>
      <w:r w:rsidRPr="00380285">
        <w:rPr>
          <w:rFonts w:ascii="Arial" w:hAnsi="Arial" w:cs="Arial"/>
        </w:rPr>
        <w:t xml:space="preserve">Hessischen Ministeriums für </w:t>
      </w:r>
      <w:proofErr w:type="spellStart"/>
      <w:r w:rsidRPr="00380285">
        <w:rPr>
          <w:rFonts w:ascii="Arial" w:hAnsi="Arial" w:cs="Arial"/>
        </w:rPr>
        <w:t>Kultus</w:t>
      </w:r>
      <w:proofErr w:type="spellEnd"/>
      <w:r w:rsidRPr="00380285">
        <w:rPr>
          <w:rFonts w:ascii="Arial" w:hAnsi="Arial" w:cs="Arial"/>
        </w:rPr>
        <w:t xml:space="preserve">, Bildung und Chancen sowie des Hessischen Ministeriums für Arbeit, Integration, Jugend und Soziales </w:t>
      </w:r>
      <w:r w:rsidRPr="007C2AF9">
        <w:rPr>
          <w:rFonts w:ascii="Arial" w:hAnsi="Arial" w:cs="Arial"/>
        </w:rPr>
        <w:t>im Rahmen des „Bildungs- und Erziehungsplans für Kinder von 0 bis 10 Jahren in Hessen“ (BEP) wurden auf Basis der Rückmeldungen aus der Praxis digitale Fortbildungsangebote entwickelt, die unterrichtspraktische Hilfestellungen, Tipps und Anregungen für den pädagogischen Alltag anbieten.</w:t>
      </w:r>
    </w:p>
    <w:p w14:paraId="507C8492" w14:textId="77777777" w:rsidR="00420D21" w:rsidRPr="007C2AF9" w:rsidRDefault="00420D21" w:rsidP="00420D21">
      <w:pPr>
        <w:pStyle w:val="KeinLeerraum"/>
        <w:spacing w:line="276" w:lineRule="auto"/>
        <w:jc w:val="both"/>
        <w:rPr>
          <w:rFonts w:ascii="Arial" w:hAnsi="Arial" w:cs="Arial"/>
        </w:rPr>
      </w:pPr>
      <w:r w:rsidRPr="007C2AF9">
        <w:rPr>
          <w:rFonts w:ascii="Arial" w:hAnsi="Arial" w:cs="Arial"/>
        </w:rPr>
        <w:t>Angebote, die mit einem * gekennzeichnet sind, eignen sich auch dafür, diese gemeinsam im Tandem mit dem vorschulischen Bereich zu besuchen.</w:t>
      </w:r>
    </w:p>
    <w:p w14:paraId="53F6B792" w14:textId="77777777" w:rsidR="00420D21" w:rsidRPr="007C2AF9" w:rsidRDefault="00420D21" w:rsidP="00420D21">
      <w:pPr>
        <w:pStyle w:val="KeinLeerraum"/>
        <w:spacing w:line="276" w:lineRule="auto"/>
        <w:rPr>
          <w:rFonts w:ascii="Arial" w:hAnsi="Arial" w:cs="Arial"/>
        </w:rPr>
      </w:pPr>
    </w:p>
    <w:p w14:paraId="3AED3069" w14:textId="77777777" w:rsidR="00420D21" w:rsidRPr="007C2AF9" w:rsidRDefault="00420D21" w:rsidP="00420D21">
      <w:pPr>
        <w:pStyle w:val="KeinLeerraum"/>
        <w:spacing w:line="276" w:lineRule="auto"/>
        <w:rPr>
          <w:rFonts w:ascii="Arial" w:hAnsi="Arial" w:cs="Arial"/>
        </w:rPr>
      </w:pPr>
      <w:r w:rsidRPr="007C2AF9">
        <w:rPr>
          <w:rFonts w:ascii="Arial" w:hAnsi="Arial" w:cs="Arial"/>
        </w:rPr>
        <w:t>Weitere Informationen und Materialien rund um den BEP:</w:t>
      </w:r>
    </w:p>
    <w:p w14:paraId="3866F3DA" w14:textId="77777777" w:rsidR="00420D21" w:rsidRDefault="00420D21" w:rsidP="00420D21">
      <w:pPr>
        <w:pStyle w:val="KeinLeerraum"/>
        <w:spacing w:line="276" w:lineRule="auto"/>
        <w:rPr>
          <w:rFonts w:ascii="Arial" w:hAnsi="Arial" w:cs="Arial"/>
        </w:rPr>
      </w:pPr>
    </w:p>
    <w:p w14:paraId="60A5C584" w14:textId="77777777" w:rsidR="00420D21" w:rsidRPr="00321850" w:rsidRDefault="00BE750A" w:rsidP="00420D21">
      <w:pPr>
        <w:jc w:val="center"/>
        <w:rPr>
          <w:rFonts w:cs="Arial"/>
          <w:iCs/>
        </w:rPr>
      </w:pPr>
      <w:hyperlink r:id="rId11" w:history="1">
        <w:r w:rsidR="00420D21" w:rsidRPr="00321850">
          <w:rPr>
            <w:rStyle w:val="Hyperlink"/>
            <w:rFonts w:cs="Arial"/>
          </w:rPr>
          <w:t>www.bep.hessen.de</w:t>
        </w:r>
      </w:hyperlink>
      <w:r w:rsidR="00420D21" w:rsidRPr="00321850">
        <w:rPr>
          <w:noProof/>
        </w:rPr>
        <w:t xml:space="preserve"> </w:t>
      </w:r>
      <w:r w:rsidR="00420D21">
        <w:rPr>
          <w:noProof/>
        </w:rPr>
        <w:drawing>
          <wp:inline distT="0" distB="0" distL="0" distR="0" wp14:anchorId="52973231" wp14:editId="0D6D6875">
            <wp:extent cx="468000" cy="468000"/>
            <wp:effectExtent l="0" t="0" r="8255" b="8255"/>
            <wp:docPr id="27" name="Grafik 27" descr="Ein Bild, das Screenshot, Muster, Kreis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 descr="Ein Bild, das Screenshot, Muster, Kreis, Grafiken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D21">
        <w:rPr>
          <w:noProof/>
        </w:rPr>
        <w:t xml:space="preserve">            </w:t>
      </w:r>
      <w:r w:rsidR="00420D21" w:rsidRPr="00D67A78">
        <w:rPr>
          <w:rFonts w:cs="Arial"/>
          <w:b/>
          <w:iCs/>
        </w:rPr>
        <w:t xml:space="preserve"> </w:t>
      </w:r>
      <w:r w:rsidR="00420D21" w:rsidRPr="00321850">
        <w:rPr>
          <w:rFonts w:cs="Arial"/>
          <w:b/>
          <w:iCs/>
        </w:rPr>
        <w:t xml:space="preserve"> </w:t>
      </w:r>
      <w:hyperlink r:id="rId13" w:history="1">
        <w:r w:rsidR="00420D21" w:rsidRPr="00321850">
          <w:rPr>
            <w:rStyle w:val="Hyperlink"/>
            <w:rFonts w:cs="Arial"/>
            <w:iCs/>
          </w:rPr>
          <w:t>www.bep-connect.de</w:t>
        </w:r>
      </w:hyperlink>
      <w:r w:rsidR="00420D21">
        <w:rPr>
          <w:noProof/>
        </w:rPr>
        <w:drawing>
          <wp:inline distT="0" distB="0" distL="0" distR="0" wp14:anchorId="394CFE23" wp14:editId="59BE4FF1">
            <wp:extent cx="468000" cy="468000"/>
            <wp:effectExtent l="0" t="0" r="8255" b="8255"/>
            <wp:docPr id="5" name="Grafik 5" descr="Ein Bild, das Screenshot, Muster, Kreis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reenshot, Muster, Kreis, Grafiken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0D5C3" w14:textId="77777777" w:rsidR="00D67A78" w:rsidRDefault="00D67A78" w:rsidP="00DE714D">
      <w:pPr>
        <w:pStyle w:val="KeinLeerraum"/>
        <w:spacing w:line="276" w:lineRule="auto"/>
        <w:rPr>
          <w:rFonts w:ascii="Arial" w:hAnsi="Arial" w:cs="Arial"/>
        </w:rPr>
      </w:pPr>
    </w:p>
    <w:tbl>
      <w:tblPr>
        <w:tblStyle w:val="Listentabelle2Akzent1"/>
        <w:tblpPr w:leftFromText="141" w:rightFromText="141" w:vertAnchor="text" w:horzAnchor="margin" w:tblpY="369"/>
        <w:tblW w:w="9781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2268"/>
        <w:gridCol w:w="2551"/>
      </w:tblGrid>
      <w:tr w:rsidR="00DE714D" w:rsidRPr="00434D01" w14:paraId="6610561E" w14:textId="77777777" w:rsidTr="008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151A8D6" w14:textId="77777777" w:rsidR="00DE714D" w:rsidRPr="00434D01" w:rsidRDefault="00DE714D" w:rsidP="00EC166F">
            <w:pPr>
              <w:spacing w:line="240" w:lineRule="auto"/>
              <w:rPr>
                <w:rFonts w:cs="Arial"/>
                <w:b w:val="0"/>
              </w:rPr>
            </w:pPr>
            <w:r w:rsidRPr="00434D01">
              <w:rPr>
                <w:rFonts w:cs="Arial"/>
              </w:rPr>
              <w:t>Thema</w:t>
            </w:r>
          </w:p>
        </w:tc>
        <w:tc>
          <w:tcPr>
            <w:tcW w:w="1843" w:type="dxa"/>
            <w:hideMark/>
          </w:tcPr>
          <w:p w14:paraId="44C6F3CE" w14:textId="77777777" w:rsidR="00DE714D" w:rsidRPr="00434D01" w:rsidRDefault="00DE714D" w:rsidP="00EC166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434D01">
              <w:rPr>
                <w:rFonts w:cs="Arial"/>
              </w:rPr>
              <w:t>Datum/Uhrzeit</w:t>
            </w:r>
          </w:p>
        </w:tc>
        <w:tc>
          <w:tcPr>
            <w:tcW w:w="2268" w:type="dxa"/>
            <w:hideMark/>
          </w:tcPr>
          <w:p w14:paraId="23547616" w14:textId="77777777" w:rsidR="00DE714D" w:rsidRDefault="00DE714D" w:rsidP="00EC166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34D01">
              <w:rPr>
                <w:rFonts w:cs="Arial"/>
              </w:rPr>
              <w:t>Referentinnen</w:t>
            </w:r>
            <w:r w:rsidR="009E0137">
              <w:rPr>
                <w:rFonts w:cs="Arial"/>
              </w:rPr>
              <w:t xml:space="preserve"> /</w:t>
            </w:r>
          </w:p>
          <w:p w14:paraId="1F840C6A" w14:textId="5346AD9A" w:rsidR="009E0137" w:rsidRPr="00434D01" w:rsidRDefault="009E0137" w:rsidP="00EC166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</w:rPr>
              <w:t>Referenten</w:t>
            </w:r>
          </w:p>
        </w:tc>
        <w:tc>
          <w:tcPr>
            <w:tcW w:w="2551" w:type="dxa"/>
          </w:tcPr>
          <w:p w14:paraId="27DD0B89" w14:textId="689892AE" w:rsidR="00DE714D" w:rsidRPr="00434D01" w:rsidRDefault="00DE714D" w:rsidP="005D09F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434D01">
              <w:rPr>
                <w:rFonts w:cs="Arial"/>
              </w:rPr>
              <w:t>Anmeldung an</w:t>
            </w:r>
          </w:p>
        </w:tc>
      </w:tr>
      <w:tr w:rsidR="00AD7635" w:rsidRPr="00221CB7" w14:paraId="61B07F1B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29628F" w14:textId="5F69B72A" w:rsidR="00AD7635" w:rsidRDefault="00AD7635" w:rsidP="00221CB7">
            <w:pPr>
              <w:rPr>
                <w:rFonts w:cs="Arial"/>
              </w:rPr>
            </w:pPr>
            <w:r>
              <w:rPr>
                <w:rFonts w:cs="Arial"/>
              </w:rPr>
              <w:t>Classroom-Management</w:t>
            </w:r>
          </w:p>
        </w:tc>
        <w:tc>
          <w:tcPr>
            <w:tcW w:w="1843" w:type="dxa"/>
          </w:tcPr>
          <w:p w14:paraId="4831559F" w14:textId="77777777" w:rsidR="00AD7635" w:rsidRDefault="00AD7635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15.09.2025</w:t>
            </w:r>
          </w:p>
          <w:p w14:paraId="2EB6EB9B" w14:textId="55C6D58C" w:rsidR="00AD7635" w:rsidRDefault="00AD7635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17.00 Uhr</w:t>
            </w:r>
          </w:p>
        </w:tc>
        <w:tc>
          <w:tcPr>
            <w:tcW w:w="2268" w:type="dxa"/>
          </w:tcPr>
          <w:p w14:paraId="3A79631D" w14:textId="4CAF0E08" w:rsidR="00AD7635" w:rsidRPr="008A75F4" w:rsidRDefault="00AD7635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 xml:space="preserve">Josefa Maria </w:t>
            </w:r>
            <w:proofErr w:type="spellStart"/>
            <w:r w:rsidRPr="008A75F4">
              <w:rPr>
                <w:rFonts w:cs="Arial"/>
                <w:sz w:val="20"/>
                <w:szCs w:val="20"/>
              </w:rPr>
              <w:t>Hybner-Kauß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, Sonja Jansen, Sabine Strube-Fuchs</w:t>
            </w:r>
          </w:p>
        </w:tc>
        <w:tc>
          <w:tcPr>
            <w:tcW w:w="2551" w:type="dxa"/>
          </w:tcPr>
          <w:p w14:paraId="5DDC2627" w14:textId="64BCE315" w:rsidR="00AD7635" w:rsidRPr="008A75F4" w:rsidRDefault="00F93CF2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Sabine.strube-fuchs@schule.hessen.de</w:t>
            </w:r>
          </w:p>
        </w:tc>
      </w:tr>
      <w:tr w:rsidR="00D27E20" w:rsidRPr="00221CB7" w14:paraId="083728B2" w14:textId="77777777" w:rsidTr="008A75F4">
        <w:trPr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9B147EE" w14:textId="695F60BB" w:rsidR="00D27E20" w:rsidRDefault="00D27E20" w:rsidP="008A75F4">
            <w:pPr>
              <w:rPr>
                <w:rFonts w:cs="Arial"/>
              </w:rPr>
            </w:pPr>
            <w:r w:rsidRPr="00D27E20">
              <w:rPr>
                <w:rFonts w:cs="Arial"/>
              </w:rPr>
              <w:t>Kinder stark machen – Gesundheits-, Bewegungs- und</w:t>
            </w:r>
            <w:r w:rsidR="008A75F4">
              <w:rPr>
                <w:rFonts w:cs="Arial"/>
              </w:rPr>
              <w:t xml:space="preserve"> </w:t>
            </w:r>
            <w:proofErr w:type="spellStart"/>
            <w:r w:rsidRPr="00D27E20">
              <w:rPr>
                <w:rFonts w:cs="Arial"/>
              </w:rPr>
              <w:t>Resilienzstärkung</w:t>
            </w:r>
            <w:proofErr w:type="spellEnd"/>
            <w:r w:rsidRPr="00D27E20">
              <w:rPr>
                <w:rFonts w:cs="Arial"/>
              </w:rPr>
              <w:t xml:space="preserve"> durch Begegnungen mit Tieren</w:t>
            </w:r>
          </w:p>
        </w:tc>
        <w:tc>
          <w:tcPr>
            <w:tcW w:w="1843" w:type="dxa"/>
          </w:tcPr>
          <w:p w14:paraId="6B445565" w14:textId="77777777" w:rsidR="00D27E20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18.09.2025</w:t>
            </w:r>
          </w:p>
          <w:p w14:paraId="41212916" w14:textId="18B95B88" w:rsidR="00D27E20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15.00 – 17.00 Uhr</w:t>
            </w:r>
          </w:p>
        </w:tc>
        <w:tc>
          <w:tcPr>
            <w:tcW w:w="2268" w:type="dxa"/>
          </w:tcPr>
          <w:p w14:paraId="3032109A" w14:textId="4D3E8D37" w:rsidR="00D27E20" w:rsidRPr="008A75F4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Marina Lerch</w:t>
            </w:r>
          </w:p>
        </w:tc>
        <w:tc>
          <w:tcPr>
            <w:tcW w:w="2551" w:type="dxa"/>
          </w:tcPr>
          <w:p w14:paraId="5EC97CC6" w14:textId="77777777" w:rsidR="00DB6C5E" w:rsidRPr="008A75F4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8A75F4">
              <w:rPr>
                <w:rFonts w:cs="Arial"/>
                <w:sz w:val="20"/>
                <w:szCs w:val="20"/>
              </w:rPr>
              <w:t>Marina.lerch@schule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.</w:t>
            </w:r>
          </w:p>
          <w:p w14:paraId="0BB3B519" w14:textId="5E82E64A" w:rsidR="00D27E20" w:rsidRPr="008A75F4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hessen.de</w:t>
            </w:r>
          </w:p>
        </w:tc>
      </w:tr>
      <w:tr w:rsidR="00F93CF2" w:rsidRPr="00221CB7" w14:paraId="25E34197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77E7CDC" w14:textId="4BF923D8" w:rsidR="00F93CF2" w:rsidRDefault="00F93CF2" w:rsidP="00221CB7">
            <w:pPr>
              <w:rPr>
                <w:rFonts w:cs="Arial"/>
              </w:rPr>
            </w:pPr>
            <w:r>
              <w:rPr>
                <w:rFonts w:cs="Arial"/>
              </w:rPr>
              <w:t>Mathematische Vorläuferkompetenzen diagnostizieren, fördern und fordern</w:t>
            </w:r>
            <w:r w:rsidR="005F3833">
              <w:rPr>
                <w:rFonts w:cs="Arial"/>
              </w:rPr>
              <w:t xml:space="preserve"> *</w:t>
            </w:r>
          </w:p>
        </w:tc>
        <w:tc>
          <w:tcPr>
            <w:tcW w:w="1843" w:type="dxa"/>
          </w:tcPr>
          <w:p w14:paraId="2B6B89CC" w14:textId="77777777" w:rsidR="00F93CF2" w:rsidRDefault="00F93CF2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29.09.2025</w:t>
            </w:r>
          </w:p>
          <w:p w14:paraId="2A88F2E4" w14:textId="03F2B0D2" w:rsidR="00F93CF2" w:rsidRDefault="00F93CF2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16.30 Uhr</w:t>
            </w:r>
          </w:p>
        </w:tc>
        <w:tc>
          <w:tcPr>
            <w:tcW w:w="2268" w:type="dxa"/>
          </w:tcPr>
          <w:p w14:paraId="62DAEF0A" w14:textId="1B59426B" w:rsidR="00F93CF2" w:rsidRPr="008A75F4" w:rsidRDefault="00F93CF2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 xml:space="preserve">Josefa Maria </w:t>
            </w:r>
            <w:proofErr w:type="spellStart"/>
            <w:r w:rsidRPr="008A75F4">
              <w:rPr>
                <w:rFonts w:cs="Arial"/>
                <w:sz w:val="20"/>
                <w:szCs w:val="20"/>
              </w:rPr>
              <w:t>Hybner-Kauß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, Sonja Jansen, Sabine Strube-Fuchs</w:t>
            </w:r>
          </w:p>
        </w:tc>
        <w:tc>
          <w:tcPr>
            <w:tcW w:w="2551" w:type="dxa"/>
          </w:tcPr>
          <w:p w14:paraId="04114726" w14:textId="5947D968" w:rsidR="00F93CF2" w:rsidRPr="008A75F4" w:rsidRDefault="00F93CF2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Sabine.strube-fuchs@schule.hessen.de</w:t>
            </w:r>
          </w:p>
        </w:tc>
      </w:tr>
      <w:tr w:rsidR="00D27E20" w:rsidRPr="00221CB7" w14:paraId="38ACAC18" w14:textId="77777777" w:rsidTr="008A75F4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0B37D0A" w14:textId="728A4A81" w:rsidR="00D27E20" w:rsidRPr="00DD5254" w:rsidRDefault="00D27E20" w:rsidP="00221CB7">
            <w:pPr>
              <w:rPr>
                <w:rFonts w:cs="Arial"/>
              </w:rPr>
            </w:pPr>
            <w:r>
              <w:rPr>
                <w:rFonts w:cs="Arial"/>
              </w:rPr>
              <w:t>Jedes Verhalten macht Sinn – die Frage nach dem wozu?</w:t>
            </w:r>
          </w:p>
        </w:tc>
        <w:tc>
          <w:tcPr>
            <w:tcW w:w="1843" w:type="dxa"/>
          </w:tcPr>
          <w:p w14:paraId="10A435D9" w14:textId="77777777" w:rsidR="00D27E20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23.10.2025</w:t>
            </w:r>
          </w:p>
          <w:p w14:paraId="00D095BE" w14:textId="7CF8B3A4" w:rsidR="00D27E20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15.00 – 17.30 Uhr</w:t>
            </w:r>
          </w:p>
        </w:tc>
        <w:tc>
          <w:tcPr>
            <w:tcW w:w="2268" w:type="dxa"/>
          </w:tcPr>
          <w:p w14:paraId="5D0D5AD6" w14:textId="130A16A7" w:rsidR="00D27E20" w:rsidRPr="008A75F4" w:rsidRDefault="00D27E20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Marin</w:t>
            </w:r>
            <w:r w:rsidR="00D169A8" w:rsidRPr="008A75F4">
              <w:rPr>
                <w:rFonts w:cs="Arial"/>
                <w:sz w:val="20"/>
                <w:szCs w:val="20"/>
              </w:rPr>
              <w:t>a</w:t>
            </w:r>
            <w:r w:rsidRPr="008A75F4">
              <w:rPr>
                <w:rFonts w:cs="Arial"/>
                <w:sz w:val="20"/>
                <w:szCs w:val="20"/>
              </w:rPr>
              <w:t xml:space="preserve"> Lerch</w:t>
            </w:r>
          </w:p>
        </w:tc>
        <w:tc>
          <w:tcPr>
            <w:tcW w:w="2551" w:type="dxa"/>
          </w:tcPr>
          <w:p w14:paraId="412E9225" w14:textId="77777777" w:rsidR="00DB6C5E" w:rsidRPr="008A75F4" w:rsidRDefault="00DB6C5E" w:rsidP="00D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8A75F4">
              <w:rPr>
                <w:rFonts w:cs="Arial"/>
                <w:sz w:val="20"/>
                <w:szCs w:val="20"/>
              </w:rPr>
              <w:t>Marina.lerch@schule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.</w:t>
            </w:r>
          </w:p>
          <w:p w14:paraId="6462ADA6" w14:textId="32A95C53" w:rsidR="00D27E20" w:rsidRPr="008A75F4" w:rsidRDefault="00DB6C5E" w:rsidP="00D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hessen.de</w:t>
            </w:r>
          </w:p>
        </w:tc>
      </w:tr>
      <w:tr w:rsidR="00F10EAA" w:rsidRPr="00221CB7" w14:paraId="51CF2DD5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47D83E8" w14:textId="0B0EE624" w:rsidR="00F10EAA" w:rsidRDefault="00F10EAA" w:rsidP="00221CB7">
            <w:pPr>
              <w:rPr>
                <w:rFonts w:cs="Arial"/>
              </w:rPr>
            </w:pPr>
            <w:r>
              <w:rPr>
                <w:rFonts w:cs="Arial"/>
              </w:rPr>
              <w:t>Sprachliche Förderung im Anfangsunterricht mit dem Schwerpunkt „Phono</w:t>
            </w:r>
            <w:r w:rsidR="008A75F4">
              <w:rPr>
                <w:rFonts w:cs="Arial"/>
              </w:rPr>
              <w:t>-</w:t>
            </w:r>
            <w:r>
              <w:rPr>
                <w:rFonts w:cs="Arial"/>
              </w:rPr>
              <w:t>logische Bewusstheit“</w:t>
            </w:r>
          </w:p>
        </w:tc>
        <w:tc>
          <w:tcPr>
            <w:tcW w:w="1843" w:type="dxa"/>
          </w:tcPr>
          <w:p w14:paraId="26F4209B" w14:textId="77777777" w:rsidR="00F10EAA" w:rsidRDefault="00F10EAA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27.10.2025</w:t>
            </w:r>
          </w:p>
          <w:p w14:paraId="3E3A3B44" w14:textId="1B66C4F0" w:rsidR="00F10EAA" w:rsidRDefault="00F10EAA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17.00 Uhr</w:t>
            </w:r>
          </w:p>
        </w:tc>
        <w:tc>
          <w:tcPr>
            <w:tcW w:w="2268" w:type="dxa"/>
          </w:tcPr>
          <w:p w14:paraId="5B006D54" w14:textId="37FCC7B6" w:rsidR="00F10EAA" w:rsidRPr="008A75F4" w:rsidRDefault="00F10EAA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 xml:space="preserve">Josefa Maria </w:t>
            </w:r>
            <w:proofErr w:type="spellStart"/>
            <w:r w:rsidRPr="008A75F4">
              <w:rPr>
                <w:rFonts w:cs="Arial"/>
                <w:sz w:val="20"/>
                <w:szCs w:val="20"/>
              </w:rPr>
              <w:t>Hybner-Kauß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, Sonja Jansen, Sabine Strube-Fuchs</w:t>
            </w:r>
          </w:p>
        </w:tc>
        <w:tc>
          <w:tcPr>
            <w:tcW w:w="2551" w:type="dxa"/>
          </w:tcPr>
          <w:p w14:paraId="3A6F1040" w14:textId="28195006" w:rsidR="00F10EAA" w:rsidRPr="008A75F4" w:rsidRDefault="00F10EAA" w:rsidP="00221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Sabine.strube-fuchs@schule.hessen.de</w:t>
            </w:r>
          </w:p>
        </w:tc>
      </w:tr>
      <w:tr w:rsidR="00221CB7" w:rsidRPr="00221CB7" w14:paraId="6EA8B1DD" w14:textId="77777777" w:rsidTr="008A75F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40E3FD" w14:textId="4BA75EE6" w:rsidR="00221CB7" w:rsidRPr="000733CA" w:rsidRDefault="0015046E" w:rsidP="00221CB7">
            <w:pPr>
              <w:rPr>
                <w:rFonts w:cs="Arial"/>
              </w:rPr>
            </w:pPr>
            <w:r>
              <w:rPr>
                <w:rFonts w:cs="Arial"/>
              </w:rPr>
              <w:t xml:space="preserve">„Jetzt fang doch mal an!“ </w:t>
            </w:r>
            <w:r w:rsidR="00630C32" w:rsidRPr="00630C32">
              <w:rPr>
                <w:rFonts w:cs="Arial"/>
              </w:rPr>
              <w:t>–</w:t>
            </w:r>
            <w:r>
              <w:rPr>
                <w:rFonts w:cs="Arial"/>
              </w:rPr>
              <w:t>Kommunikation mit Kindern demokratie</w:t>
            </w:r>
            <w:r w:rsidR="00DB6C5E">
              <w:rPr>
                <w:rFonts w:cs="Arial"/>
              </w:rPr>
              <w:t>-</w:t>
            </w:r>
            <w:r>
              <w:rPr>
                <w:rFonts w:cs="Arial"/>
              </w:rPr>
              <w:t>förderlich gestalten</w:t>
            </w:r>
            <w:r w:rsidR="00221CB7" w:rsidRPr="000733CA">
              <w:rPr>
                <w:rFonts w:cs="Arial"/>
              </w:rPr>
              <w:t>*</w:t>
            </w:r>
          </w:p>
        </w:tc>
        <w:tc>
          <w:tcPr>
            <w:tcW w:w="1843" w:type="dxa"/>
          </w:tcPr>
          <w:p w14:paraId="71642168" w14:textId="2020C34B" w:rsidR="00221CB7" w:rsidRPr="000733CA" w:rsidRDefault="0015046E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="00221CB7" w:rsidRPr="000733CA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10</w:t>
            </w:r>
            <w:r w:rsidR="00221CB7" w:rsidRPr="000733CA">
              <w:rPr>
                <w:rFonts w:cs="Arial"/>
                <w:sz w:val="20"/>
                <w:szCs w:val="20"/>
              </w:rPr>
              <w:t>.2025</w:t>
            </w:r>
          </w:p>
          <w:p w14:paraId="7D7746CF" w14:textId="4DBB5F44" w:rsidR="00221CB7" w:rsidRPr="000733CA" w:rsidRDefault="00221CB7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33CA">
              <w:rPr>
                <w:rFonts w:cs="Arial"/>
                <w:sz w:val="20"/>
                <w:szCs w:val="20"/>
              </w:rPr>
              <w:t>1</w:t>
            </w:r>
            <w:r w:rsidR="0015046E">
              <w:rPr>
                <w:rFonts w:cs="Arial"/>
                <w:sz w:val="20"/>
                <w:szCs w:val="20"/>
              </w:rPr>
              <w:t>5</w:t>
            </w:r>
            <w:r w:rsidRPr="000733CA">
              <w:rPr>
                <w:rFonts w:cs="Arial"/>
                <w:sz w:val="20"/>
                <w:szCs w:val="20"/>
              </w:rPr>
              <w:t>.</w:t>
            </w:r>
            <w:r w:rsidR="0015046E">
              <w:rPr>
                <w:rFonts w:cs="Arial"/>
                <w:sz w:val="20"/>
                <w:szCs w:val="20"/>
              </w:rPr>
              <w:t>0</w:t>
            </w:r>
            <w:r w:rsidRPr="000733CA">
              <w:rPr>
                <w:rFonts w:cs="Arial"/>
                <w:sz w:val="20"/>
                <w:szCs w:val="20"/>
              </w:rPr>
              <w:t>0 – 17.</w:t>
            </w:r>
            <w:r w:rsidR="0015046E">
              <w:rPr>
                <w:rFonts w:cs="Arial"/>
                <w:sz w:val="20"/>
                <w:szCs w:val="20"/>
              </w:rPr>
              <w:t>3</w:t>
            </w:r>
            <w:r w:rsidRPr="000733CA">
              <w:rPr>
                <w:rFonts w:cs="Arial"/>
                <w:sz w:val="20"/>
                <w:szCs w:val="20"/>
              </w:rPr>
              <w:t>0 Uhr</w:t>
            </w:r>
          </w:p>
        </w:tc>
        <w:tc>
          <w:tcPr>
            <w:tcW w:w="2268" w:type="dxa"/>
          </w:tcPr>
          <w:p w14:paraId="63E47499" w14:textId="73DA7D6E" w:rsidR="00221CB7" w:rsidRPr="008A75F4" w:rsidRDefault="0015046E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Dr. Nicole Wilhelm</w:t>
            </w:r>
          </w:p>
        </w:tc>
        <w:tc>
          <w:tcPr>
            <w:tcW w:w="2551" w:type="dxa"/>
          </w:tcPr>
          <w:p w14:paraId="4E5A0618" w14:textId="27266E12" w:rsidR="00221CB7" w:rsidRPr="008A75F4" w:rsidRDefault="0015046E" w:rsidP="00221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8A75F4">
              <w:rPr>
                <w:rFonts w:cs="Arial"/>
                <w:sz w:val="20"/>
                <w:szCs w:val="20"/>
              </w:rPr>
              <w:t>katrin.fotherby</w:t>
            </w:r>
            <w:proofErr w:type="gramEnd"/>
            <w:r w:rsidRPr="008A75F4">
              <w:rPr>
                <w:rFonts w:cs="Arial"/>
                <w:sz w:val="20"/>
                <w:szCs w:val="20"/>
              </w:rPr>
              <w:t>@schule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.</w:t>
            </w:r>
            <w:r w:rsidR="00DB6C5E" w:rsidRPr="008A75F4">
              <w:rPr>
                <w:rFonts w:cs="Arial"/>
                <w:sz w:val="20"/>
                <w:szCs w:val="20"/>
              </w:rPr>
              <w:t xml:space="preserve"> </w:t>
            </w:r>
            <w:r w:rsidRPr="008A75F4">
              <w:rPr>
                <w:rFonts w:cs="Arial"/>
                <w:sz w:val="20"/>
                <w:szCs w:val="20"/>
              </w:rPr>
              <w:t>hessen.de</w:t>
            </w:r>
          </w:p>
        </w:tc>
      </w:tr>
      <w:tr w:rsidR="000733CA" w:rsidRPr="00221CB7" w14:paraId="595085AD" w14:textId="77777777" w:rsidTr="00F91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897E076" w14:textId="06F1C69E" w:rsidR="000733CA" w:rsidRPr="000733CA" w:rsidRDefault="000733CA" w:rsidP="000733CA">
            <w:pPr>
              <w:rPr>
                <w:rFonts w:cs="Arial"/>
              </w:rPr>
            </w:pPr>
            <w:r w:rsidRPr="008A75F4">
              <w:rPr>
                <w:color w:val="auto"/>
                <w:szCs w:val="28"/>
                <w:u w:color="FFFFFF"/>
              </w:rPr>
              <w:lastRenderedPageBreak/>
              <w:t>Bewegungsangebote zur Stärkung sozial-emotionaler Kompetenzen in der Grundschule</w:t>
            </w:r>
          </w:p>
        </w:tc>
        <w:tc>
          <w:tcPr>
            <w:tcW w:w="1843" w:type="dxa"/>
          </w:tcPr>
          <w:p w14:paraId="01F64D7A" w14:textId="5EF8CE6A" w:rsidR="000733CA" w:rsidRPr="000733CA" w:rsidRDefault="0015046E" w:rsidP="00073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30</w:t>
            </w:r>
            <w:r w:rsidR="000733CA" w:rsidRPr="000733CA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="000733CA" w:rsidRPr="000733CA">
              <w:rPr>
                <w:sz w:val="20"/>
              </w:rPr>
              <w:t xml:space="preserve">.2025 </w:t>
            </w:r>
          </w:p>
          <w:p w14:paraId="158ABBD4" w14:textId="6106EBBA" w:rsidR="000733CA" w:rsidRPr="000733CA" w:rsidRDefault="000733CA" w:rsidP="00073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3CA">
              <w:rPr>
                <w:sz w:val="20"/>
              </w:rPr>
              <w:t>15.00 – 17.00 Uhr</w:t>
            </w:r>
          </w:p>
        </w:tc>
        <w:tc>
          <w:tcPr>
            <w:tcW w:w="2268" w:type="dxa"/>
          </w:tcPr>
          <w:p w14:paraId="618E376E" w14:textId="77777777" w:rsidR="000733CA" w:rsidRPr="008A75F4" w:rsidRDefault="000733CA" w:rsidP="00073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A75F4">
              <w:rPr>
                <w:bCs/>
                <w:sz w:val="20"/>
                <w:szCs w:val="20"/>
              </w:rPr>
              <w:t>Katrin Fotherby</w:t>
            </w:r>
          </w:p>
          <w:p w14:paraId="065466E5" w14:textId="27F16748" w:rsidR="000733CA" w:rsidRPr="008A75F4" w:rsidRDefault="000733CA" w:rsidP="00073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bCs/>
                <w:sz w:val="20"/>
                <w:szCs w:val="20"/>
              </w:rPr>
              <w:t>Birgit Schwalm</w:t>
            </w:r>
          </w:p>
        </w:tc>
        <w:tc>
          <w:tcPr>
            <w:tcW w:w="2551" w:type="dxa"/>
          </w:tcPr>
          <w:p w14:paraId="6EFC1F7A" w14:textId="219ED20A" w:rsidR="000733CA" w:rsidRPr="008A75F4" w:rsidRDefault="0015046E" w:rsidP="00073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8A75F4">
              <w:rPr>
                <w:sz w:val="20"/>
                <w:szCs w:val="20"/>
              </w:rPr>
              <w:t>birgit.schwalm</w:t>
            </w:r>
            <w:proofErr w:type="gramEnd"/>
            <w:r w:rsidRPr="008A75F4">
              <w:rPr>
                <w:sz w:val="20"/>
                <w:szCs w:val="20"/>
              </w:rPr>
              <w:t>@schule</w:t>
            </w:r>
            <w:proofErr w:type="spellEnd"/>
            <w:r w:rsidRPr="008A75F4">
              <w:rPr>
                <w:sz w:val="20"/>
                <w:szCs w:val="20"/>
              </w:rPr>
              <w:t>.</w:t>
            </w:r>
            <w:r w:rsidR="00DB6C5E" w:rsidRPr="008A75F4">
              <w:rPr>
                <w:sz w:val="20"/>
                <w:szCs w:val="20"/>
              </w:rPr>
              <w:t xml:space="preserve"> </w:t>
            </w:r>
            <w:r w:rsidRPr="008A75F4">
              <w:rPr>
                <w:sz w:val="20"/>
                <w:szCs w:val="20"/>
              </w:rPr>
              <w:t>hessen.de</w:t>
            </w:r>
          </w:p>
        </w:tc>
      </w:tr>
      <w:tr w:rsidR="000733CA" w:rsidRPr="00221CB7" w14:paraId="29EC5F9A" w14:textId="77777777" w:rsidTr="008A75F4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1773CD9" w14:textId="3DC8C031" w:rsidR="000733CA" w:rsidRPr="000733CA" w:rsidRDefault="0015046E" w:rsidP="000733CA">
            <w:pPr>
              <w:rPr>
                <w:rFonts w:cs="Arial"/>
              </w:rPr>
            </w:pPr>
            <w:r>
              <w:rPr>
                <w:rFonts w:cs="Arial"/>
              </w:rPr>
              <w:t>Mit Bewegung Sprachentwicklung fördern*</w:t>
            </w:r>
          </w:p>
        </w:tc>
        <w:tc>
          <w:tcPr>
            <w:tcW w:w="1843" w:type="dxa"/>
          </w:tcPr>
          <w:p w14:paraId="1B0E8C04" w14:textId="4D8E51F2" w:rsidR="000733CA" w:rsidRDefault="0015046E" w:rsidP="00073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="000733CA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11</w:t>
            </w:r>
            <w:r w:rsidR="000733CA">
              <w:rPr>
                <w:rFonts w:cs="Arial"/>
                <w:sz w:val="20"/>
                <w:szCs w:val="20"/>
              </w:rPr>
              <w:t>.2025</w:t>
            </w:r>
          </w:p>
          <w:p w14:paraId="0666522A" w14:textId="5446FDFF" w:rsidR="000733CA" w:rsidRPr="000733CA" w:rsidRDefault="000733CA" w:rsidP="00073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15.00 – 17.00 Uhr</w:t>
            </w:r>
          </w:p>
        </w:tc>
        <w:tc>
          <w:tcPr>
            <w:tcW w:w="2268" w:type="dxa"/>
          </w:tcPr>
          <w:p w14:paraId="1E6AB627" w14:textId="1309AB7D" w:rsidR="000733CA" w:rsidRPr="008A75F4" w:rsidRDefault="0015046E" w:rsidP="00073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Michaela Brauburger</w:t>
            </w:r>
          </w:p>
        </w:tc>
        <w:tc>
          <w:tcPr>
            <w:tcW w:w="2551" w:type="dxa"/>
          </w:tcPr>
          <w:p w14:paraId="7EDAC60A" w14:textId="53A0165E" w:rsidR="000733CA" w:rsidRPr="008A75F4" w:rsidRDefault="0015046E" w:rsidP="00073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zfs@kultus.hessen.de</w:t>
            </w:r>
          </w:p>
        </w:tc>
      </w:tr>
      <w:tr w:rsidR="001C4726" w:rsidRPr="00221CB7" w14:paraId="42375AB4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A851B6F" w14:textId="77777777" w:rsidR="00C7229C" w:rsidRDefault="001C4726" w:rsidP="001C4726">
            <w:pPr>
              <w:rPr>
                <w:rFonts w:cs="Arial"/>
                <w:b w:val="0"/>
                <w:bCs w:val="0"/>
              </w:rPr>
            </w:pPr>
            <w:r w:rsidRPr="00DD5254">
              <w:rPr>
                <w:rFonts w:cs="Arial"/>
              </w:rPr>
              <w:t>Werteerziehung/</w:t>
            </w:r>
          </w:p>
          <w:p w14:paraId="06ED791B" w14:textId="0E0FACF8" w:rsidR="001C4726" w:rsidRPr="00DD5254" w:rsidRDefault="001C4726" w:rsidP="001C4726">
            <w:pPr>
              <w:rPr>
                <w:rFonts w:cs="Arial"/>
              </w:rPr>
            </w:pPr>
            <w:r w:rsidRPr="00DD5254">
              <w:rPr>
                <w:rFonts w:cs="Arial"/>
              </w:rPr>
              <w:t>Demokratiebildung</w:t>
            </w:r>
            <w:r w:rsidR="00630C32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  <w:p w14:paraId="1A8491CB" w14:textId="0A6B5AD9" w:rsidR="001C4726" w:rsidRDefault="001C4726" w:rsidP="001C4726">
            <w:pPr>
              <w:rPr>
                <w:rFonts w:cs="Arial"/>
              </w:rPr>
            </w:pPr>
            <w:r>
              <w:rPr>
                <w:rFonts w:cs="Arial"/>
              </w:rPr>
              <w:t>Bildungsauftrag Menschenwürde?!</w:t>
            </w:r>
          </w:p>
        </w:tc>
        <w:tc>
          <w:tcPr>
            <w:tcW w:w="1843" w:type="dxa"/>
          </w:tcPr>
          <w:p w14:paraId="751C9407" w14:textId="77777777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04.11.2025</w:t>
            </w:r>
          </w:p>
          <w:p w14:paraId="6AD9E1A6" w14:textId="6467BCE3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15.00 – 17.00 Uhr</w:t>
            </w:r>
          </w:p>
        </w:tc>
        <w:tc>
          <w:tcPr>
            <w:tcW w:w="2268" w:type="dxa"/>
          </w:tcPr>
          <w:p w14:paraId="7AC6437A" w14:textId="77777777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Heike Roach</w:t>
            </w:r>
          </w:p>
          <w:p w14:paraId="43B29364" w14:textId="2317988E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Angelika Schröder-Zepf</w:t>
            </w:r>
          </w:p>
        </w:tc>
        <w:tc>
          <w:tcPr>
            <w:tcW w:w="2551" w:type="dxa"/>
          </w:tcPr>
          <w:p w14:paraId="537D0438" w14:textId="77777777" w:rsidR="00A72B5F" w:rsidRDefault="00A72B5F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A72B5F">
              <w:rPr>
                <w:rFonts w:cs="Arial"/>
                <w:sz w:val="20"/>
                <w:szCs w:val="20"/>
              </w:rPr>
              <w:t>Heike.roach@schule</w:t>
            </w:r>
            <w:proofErr w:type="spellEnd"/>
            <w:r w:rsidRPr="00A72B5F">
              <w:rPr>
                <w:rFonts w:cs="Arial"/>
                <w:sz w:val="20"/>
                <w:szCs w:val="20"/>
              </w:rPr>
              <w:t>.</w:t>
            </w:r>
          </w:p>
          <w:p w14:paraId="34CD475C" w14:textId="4ECAC1E3" w:rsidR="001C4726" w:rsidRPr="008A75F4" w:rsidRDefault="00A72B5F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B5F">
              <w:rPr>
                <w:rFonts w:cs="Arial"/>
                <w:sz w:val="20"/>
                <w:szCs w:val="20"/>
              </w:rPr>
              <w:t>hessen.de</w:t>
            </w:r>
          </w:p>
        </w:tc>
      </w:tr>
      <w:tr w:rsidR="001C4726" w:rsidRPr="00D27E20" w14:paraId="61154807" w14:textId="77777777" w:rsidTr="008A75F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F000FEC" w14:textId="1A7EC5D4" w:rsidR="001C4726" w:rsidRDefault="001C4726" w:rsidP="001C4726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Basiskompetenzen im Anfangsunterricht Mathematik aufbauen</w:t>
            </w:r>
          </w:p>
        </w:tc>
        <w:tc>
          <w:tcPr>
            <w:tcW w:w="1843" w:type="dxa"/>
          </w:tcPr>
          <w:p w14:paraId="2E3A258C" w14:textId="29DC98FF" w:rsidR="001C4726" w:rsidRPr="000733CA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06</w:t>
            </w:r>
            <w:r w:rsidRPr="000733CA"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Pr="000733CA"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.2025</w:t>
            </w:r>
          </w:p>
          <w:p w14:paraId="606F9E95" w14:textId="6C52F9EF" w:rsidR="001C4726" w:rsidRPr="000733CA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33CA"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15.00</w:t>
            </w:r>
            <w:r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Pr="000733CA"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17.00 Uhr</w:t>
            </w:r>
          </w:p>
        </w:tc>
        <w:tc>
          <w:tcPr>
            <w:tcW w:w="2268" w:type="dxa"/>
          </w:tcPr>
          <w:p w14:paraId="778E486A" w14:textId="77777777" w:rsidR="00F91C4B" w:rsidRDefault="001C4726" w:rsidP="00F91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8A75F4">
              <w:rPr>
                <w:rFonts w:cs="Arial"/>
                <w:color w:val="auto"/>
                <w:sz w:val="20"/>
                <w:szCs w:val="20"/>
                <w:lang w:val="en-US"/>
              </w:rPr>
              <w:t>Katrin Fotherby</w:t>
            </w:r>
            <w:r w:rsidR="00F91C4B" w:rsidRPr="008A75F4">
              <w:rPr>
                <w:rFonts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3FD5E1E3" w14:textId="0F241D8C" w:rsidR="00F91C4B" w:rsidRPr="008A75F4" w:rsidRDefault="00F91C4B" w:rsidP="00F91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8A75F4">
              <w:rPr>
                <w:rFonts w:cs="Arial"/>
                <w:color w:val="auto"/>
                <w:sz w:val="20"/>
                <w:szCs w:val="20"/>
                <w:lang w:val="en-US"/>
              </w:rPr>
              <w:t>Birgit Schwalm</w:t>
            </w:r>
          </w:p>
          <w:p w14:paraId="3523AFC4" w14:textId="0B47A8B8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68E59977" w14:textId="77777777" w:rsid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A75F4">
              <w:rPr>
                <w:rFonts w:cs="Arial"/>
                <w:sz w:val="20"/>
                <w:szCs w:val="20"/>
                <w:lang w:val="en-US"/>
              </w:rPr>
              <w:t>birgit.schwalm</w:t>
            </w:r>
            <w:proofErr w:type="gramEnd"/>
            <w:r w:rsidRPr="008A75F4">
              <w:rPr>
                <w:rFonts w:cs="Arial"/>
                <w:sz w:val="20"/>
                <w:szCs w:val="20"/>
                <w:lang w:val="en-US"/>
              </w:rPr>
              <w:t>@schule</w:t>
            </w:r>
            <w:proofErr w:type="spellEnd"/>
            <w:r w:rsidRPr="008A75F4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351AD2C9" w14:textId="56F3FAB3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8A75F4">
              <w:rPr>
                <w:rFonts w:cs="Arial"/>
                <w:sz w:val="20"/>
                <w:szCs w:val="20"/>
                <w:lang w:val="en-US"/>
              </w:rPr>
              <w:t>hessen.de</w:t>
            </w:r>
          </w:p>
        </w:tc>
      </w:tr>
      <w:tr w:rsidR="001C4726" w:rsidRPr="00F10EAA" w14:paraId="6B1857BC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185F8D2" w14:textId="54795252" w:rsidR="001C4726" w:rsidRDefault="001C4726" w:rsidP="001C4726">
            <w:pPr>
              <w:rPr>
                <w:rFonts w:cs="Arial"/>
              </w:rPr>
            </w:pPr>
            <w:r>
              <w:rPr>
                <w:rFonts w:cs="Arial"/>
              </w:rPr>
              <w:t>Förderung von Schulbereitschaft – ein</w:t>
            </w:r>
            <w:r w:rsidR="00630C32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gemeinsame Auf</w:t>
            </w:r>
            <w:r w:rsidR="00630C32">
              <w:rPr>
                <w:rFonts w:cs="Arial"/>
              </w:rPr>
              <w:t>gabe</w:t>
            </w:r>
            <w:r>
              <w:rPr>
                <w:rFonts w:cs="Arial"/>
              </w:rPr>
              <w:t xml:space="preserve"> aller Bildungspartner*</w:t>
            </w:r>
          </w:p>
        </w:tc>
        <w:tc>
          <w:tcPr>
            <w:tcW w:w="1843" w:type="dxa"/>
          </w:tcPr>
          <w:p w14:paraId="25AB2E03" w14:textId="77777777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10.11.2025</w:t>
            </w:r>
          </w:p>
          <w:p w14:paraId="5BA7414A" w14:textId="3715EB95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17.00 Uhr</w:t>
            </w:r>
          </w:p>
        </w:tc>
        <w:tc>
          <w:tcPr>
            <w:tcW w:w="2268" w:type="dxa"/>
          </w:tcPr>
          <w:p w14:paraId="3A80AC25" w14:textId="54AABDEC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 xml:space="preserve">Josefa Maria </w:t>
            </w:r>
            <w:proofErr w:type="spellStart"/>
            <w:r w:rsidRPr="008A75F4">
              <w:rPr>
                <w:rFonts w:cs="Arial"/>
                <w:sz w:val="20"/>
                <w:szCs w:val="20"/>
              </w:rPr>
              <w:t>Hybner-Kauß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, Sonja Jansen, Sabine Strube-Fuchs</w:t>
            </w:r>
          </w:p>
        </w:tc>
        <w:tc>
          <w:tcPr>
            <w:tcW w:w="2551" w:type="dxa"/>
          </w:tcPr>
          <w:p w14:paraId="7558CF5F" w14:textId="43102A6B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Sabine.strube-fuchs@schule.hessen.de</w:t>
            </w:r>
          </w:p>
        </w:tc>
      </w:tr>
      <w:tr w:rsidR="001C4726" w:rsidRPr="00D27E20" w14:paraId="037DB4BC" w14:textId="77777777" w:rsidTr="00F91C4B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147A25A" w14:textId="234F887B" w:rsidR="001C4726" w:rsidRPr="000733CA" w:rsidRDefault="001C4726" w:rsidP="001C4726">
            <w:pPr>
              <w:rPr>
                <w:rFonts w:cs="Arial"/>
              </w:rPr>
            </w:pPr>
            <w:r w:rsidRPr="00DB6C5E">
              <w:rPr>
                <w:rFonts w:cs="Arial"/>
                <w:sz w:val="20"/>
                <w:szCs w:val="20"/>
              </w:rPr>
              <w:t xml:space="preserve">Neurowissenschaftliche Erkenntnisse </w:t>
            </w:r>
            <w:r w:rsidR="00DB6C5E" w:rsidRPr="00DB6C5E">
              <w:rPr>
                <w:rFonts w:cs="Arial"/>
                <w:sz w:val="20"/>
                <w:szCs w:val="20"/>
              </w:rPr>
              <w:t xml:space="preserve">und Bewegung </w:t>
            </w:r>
            <w:r w:rsidRPr="00DB6C5E">
              <w:rPr>
                <w:rFonts w:cs="Arial"/>
                <w:sz w:val="20"/>
                <w:szCs w:val="20"/>
              </w:rPr>
              <w:t xml:space="preserve">für die Gestaltung des Unterrichts nutzen </w:t>
            </w:r>
          </w:p>
        </w:tc>
        <w:tc>
          <w:tcPr>
            <w:tcW w:w="1843" w:type="dxa"/>
          </w:tcPr>
          <w:p w14:paraId="56C2FEE7" w14:textId="24293F42" w:rsidR="001C4726" w:rsidRPr="000733CA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Pr="000733CA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11</w:t>
            </w:r>
            <w:r w:rsidRPr="000733CA">
              <w:rPr>
                <w:rFonts w:cs="Arial"/>
                <w:sz w:val="20"/>
                <w:szCs w:val="20"/>
              </w:rPr>
              <w:t xml:space="preserve">.2025 </w:t>
            </w:r>
          </w:p>
          <w:p w14:paraId="442C2FEF" w14:textId="06F1A2C8" w:rsidR="001C4726" w:rsidRPr="000733CA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33CA">
              <w:rPr>
                <w:rFonts w:cs="Arial"/>
                <w:sz w:val="20"/>
                <w:szCs w:val="20"/>
              </w:rPr>
              <w:t>14.</w:t>
            </w:r>
            <w:r>
              <w:rPr>
                <w:rFonts w:cs="Arial"/>
                <w:sz w:val="20"/>
                <w:szCs w:val="20"/>
              </w:rPr>
              <w:t>0</w:t>
            </w:r>
            <w:r w:rsidRPr="000733CA">
              <w:rPr>
                <w:rFonts w:cs="Arial"/>
                <w:sz w:val="20"/>
                <w:szCs w:val="20"/>
              </w:rPr>
              <w:t>0 – 16.</w:t>
            </w:r>
            <w:r>
              <w:rPr>
                <w:rFonts w:cs="Arial"/>
                <w:sz w:val="20"/>
                <w:szCs w:val="20"/>
              </w:rPr>
              <w:t>3</w:t>
            </w:r>
            <w:r w:rsidRPr="000733CA">
              <w:rPr>
                <w:rFonts w:cs="Arial"/>
                <w:sz w:val="20"/>
                <w:szCs w:val="20"/>
              </w:rPr>
              <w:t>0 Uhr</w:t>
            </w:r>
          </w:p>
        </w:tc>
        <w:tc>
          <w:tcPr>
            <w:tcW w:w="2268" w:type="dxa"/>
          </w:tcPr>
          <w:p w14:paraId="62FE1CBC" w14:textId="17BEA07E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Dominique Franzke</w:t>
            </w:r>
          </w:p>
          <w:p w14:paraId="6E37CA79" w14:textId="23C7DDB4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8A75F4">
              <w:rPr>
                <w:rFonts w:cs="Arial"/>
                <w:sz w:val="20"/>
                <w:szCs w:val="20"/>
              </w:rPr>
              <w:t>Ulrike Steinmann</w:t>
            </w:r>
          </w:p>
        </w:tc>
        <w:tc>
          <w:tcPr>
            <w:tcW w:w="2551" w:type="dxa"/>
          </w:tcPr>
          <w:p w14:paraId="21A9C41D" w14:textId="77777777" w:rsidR="00DB6C5E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8A75F4">
              <w:rPr>
                <w:rFonts w:cs="Arial"/>
                <w:sz w:val="20"/>
                <w:szCs w:val="20"/>
                <w:lang w:val="en-US"/>
              </w:rPr>
              <w:t>Ulrike.steinmann</w:t>
            </w:r>
            <w:proofErr w:type="spellEnd"/>
            <w:r w:rsidRPr="008A75F4">
              <w:rPr>
                <w:rFonts w:cs="Arial"/>
                <w:sz w:val="20"/>
                <w:szCs w:val="20"/>
                <w:lang w:val="en-US"/>
              </w:rPr>
              <w:t>@</w:t>
            </w:r>
          </w:p>
          <w:p w14:paraId="6D5F7E50" w14:textId="140868D1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8A75F4">
              <w:rPr>
                <w:rFonts w:cs="Arial"/>
                <w:sz w:val="20"/>
                <w:szCs w:val="20"/>
                <w:lang w:val="en-US"/>
              </w:rPr>
              <w:t>schule.hessen.de</w:t>
            </w:r>
          </w:p>
        </w:tc>
      </w:tr>
      <w:tr w:rsidR="001C4726" w:rsidRPr="008444C5" w14:paraId="21A3401F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4EDECFF" w14:textId="65CA7E88" w:rsidR="001C4726" w:rsidRDefault="001C4726" w:rsidP="001C4726">
            <w:pPr>
              <w:rPr>
                <w:rFonts w:cs="Arial"/>
              </w:rPr>
            </w:pPr>
            <w:r>
              <w:rPr>
                <w:rFonts w:cs="Arial"/>
              </w:rPr>
              <w:t>Gelingender Übergang von der Kita in die Grundschule*</w:t>
            </w:r>
          </w:p>
        </w:tc>
        <w:tc>
          <w:tcPr>
            <w:tcW w:w="1843" w:type="dxa"/>
          </w:tcPr>
          <w:p w14:paraId="04B444BD" w14:textId="77777777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24.11.2025</w:t>
            </w:r>
          </w:p>
          <w:p w14:paraId="06A99F73" w14:textId="578DBAF5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17.00 Uhr</w:t>
            </w:r>
          </w:p>
        </w:tc>
        <w:tc>
          <w:tcPr>
            <w:tcW w:w="2268" w:type="dxa"/>
          </w:tcPr>
          <w:p w14:paraId="3456A3B8" w14:textId="2881E783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 xml:space="preserve">Josefa Maria </w:t>
            </w:r>
            <w:proofErr w:type="spellStart"/>
            <w:r w:rsidRPr="008A75F4">
              <w:rPr>
                <w:rFonts w:cs="Arial"/>
                <w:sz w:val="20"/>
                <w:szCs w:val="20"/>
              </w:rPr>
              <w:t>Hybner-Kauß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, Sonja Jansen, Sabine Strube-Fuchs</w:t>
            </w:r>
          </w:p>
        </w:tc>
        <w:tc>
          <w:tcPr>
            <w:tcW w:w="2551" w:type="dxa"/>
          </w:tcPr>
          <w:p w14:paraId="7AD3925F" w14:textId="3B1519F0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Sabine.strube-fuchs@schule.hessen.de</w:t>
            </w:r>
          </w:p>
        </w:tc>
      </w:tr>
      <w:tr w:rsidR="001C4726" w:rsidRPr="008444C5" w14:paraId="12DAF3E3" w14:textId="77777777" w:rsidTr="008A75F4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41C567B" w14:textId="41411B49" w:rsidR="001C4726" w:rsidRDefault="001C4726" w:rsidP="001C4726">
            <w:pPr>
              <w:rPr>
                <w:rFonts w:cs="Arial"/>
              </w:rPr>
            </w:pPr>
            <w:r>
              <w:rPr>
                <w:rFonts w:cs="Arial"/>
              </w:rPr>
              <w:t>Basiskompetenz „Selbststeuerung“ – ja, bitte</w:t>
            </w:r>
            <w:r w:rsidR="008A75F4">
              <w:rPr>
                <w:rFonts w:cs="Arial"/>
              </w:rPr>
              <w:t xml:space="preserve">! </w:t>
            </w:r>
            <w:r>
              <w:rPr>
                <w:rFonts w:cs="Arial"/>
              </w:rPr>
              <w:t xml:space="preserve">Teil </w:t>
            </w:r>
            <w:r w:rsidR="00FA6109">
              <w:rPr>
                <w:rFonts w:cs="Arial"/>
              </w:rPr>
              <w:t>I</w:t>
            </w:r>
          </w:p>
        </w:tc>
        <w:tc>
          <w:tcPr>
            <w:tcW w:w="1843" w:type="dxa"/>
          </w:tcPr>
          <w:p w14:paraId="5D8FF14E" w14:textId="77777777" w:rsidR="001C4726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03.12.2025</w:t>
            </w:r>
          </w:p>
          <w:p w14:paraId="0E2E7D89" w14:textId="3688C423" w:rsidR="001C4726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17.00 Uhr</w:t>
            </w:r>
          </w:p>
        </w:tc>
        <w:tc>
          <w:tcPr>
            <w:tcW w:w="2268" w:type="dxa"/>
          </w:tcPr>
          <w:p w14:paraId="084F0F50" w14:textId="215235EA" w:rsidR="001C4726" w:rsidRPr="008A75F4" w:rsidRDefault="00630C32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Dr. Kerstin Georg</w:t>
            </w:r>
            <w:r w:rsidRPr="008A75F4">
              <w:rPr>
                <w:rFonts w:cs="Arial"/>
                <w:sz w:val="20"/>
                <w:szCs w:val="20"/>
              </w:rPr>
              <w:t xml:space="preserve"> </w:t>
            </w:r>
            <w:r w:rsidR="001C4726" w:rsidRPr="008A75F4">
              <w:rPr>
                <w:rFonts w:cs="Arial"/>
                <w:sz w:val="20"/>
                <w:szCs w:val="20"/>
              </w:rPr>
              <w:t>Ulrike Steinmann</w:t>
            </w:r>
          </w:p>
          <w:p w14:paraId="2892A3DF" w14:textId="31A2A18C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90AB4C" w14:textId="77777777" w:rsidR="00DB6C5E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8A75F4">
              <w:rPr>
                <w:rFonts w:cs="Arial"/>
                <w:sz w:val="20"/>
                <w:szCs w:val="20"/>
              </w:rPr>
              <w:t>Ulrike.steinmann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@</w:t>
            </w:r>
          </w:p>
          <w:p w14:paraId="1CA57735" w14:textId="0FB255C2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schule.hessen.de</w:t>
            </w:r>
          </w:p>
        </w:tc>
      </w:tr>
      <w:tr w:rsidR="001C4726" w:rsidRPr="008444C5" w14:paraId="36511C74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B229115" w14:textId="24DB1BA8" w:rsidR="001C4726" w:rsidRDefault="00FC5F55" w:rsidP="001C4726">
            <w:pPr>
              <w:rPr>
                <w:rFonts w:cs="Arial"/>
              </w:rPr>
            </w:pPr>
            <w:r w:rsidRPr="008A75F4">
              <w:rPr>
                <w:rFonts w:cs="Arial"/>
                <w:sz w:val="20"/>
                <w:szCs w:val="20"/>
              </w:rPr>
              <w:t xml:space="preserve">Mit Schwung zur </w:t>
            </w:r>
            <w:r w:rsidR="00464963">
              <w:rPr>
                <w:rFonts w:cs="Arial"/>
                <w:sz w:val="20"/>
                <w:szCs w:val="20"/>
              </w:rPr>
              <w:t xml:space="preserve">verbundenen </w:t>
            </w:r>
            <w:r w:rsidRPr="008A75F4">
              <w:rPr>
                <w:rFonts w:cs="Arial"/>
                <w:sz w:val="20"/>
                <w:szCs w:val="20"/>
              </w:rPr>
              <w:t xml:space="preserve">Handschrift – </w:t>
            </w:r>
            <w:r w:rsidR="001C4726" w:rsidRPr="008A75F4">
              <w:rPr>
                <w:rFonts w:cs="Arial"/>
                <w:sz w:val="20"/>
                <w:szCs w:val="20"/>
              </w:rPr>
              <w:t>Graphomotorik</w:t>
            </w:r>
            <w:r w:rsidRPr="008A75F4">
              <w:rPr>
                <w:rFonts w:cs="Arial"/>
                <w:sz w:val="20"/>
                <w:szCs w:val="20"/>
              </w:rPr>
              <w:t xml:space="preserve"> gezielt fördern im Grundschulalltag</w:t>
            </w:r>
          </w:p>
        </w:tc>
        <w:tc>
          <w:tcPr>
            <w:tcW w:w="1843" w:type="dxa"/>
          </w:tcPr>
          <w:p w14:paraId="2C93E87B" w14:textId="77777777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09.12.2025</w:t>
            </w:r>
          </w:p>
          <w:p w14:paraId="5824C50B" w14:textId="7794C3C8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17.00 Uhr</w:t>
            </w:r>
          </w:p>
        </w:tc>
        <w:tc>
          <w:tcPr>
            <w:tcW w:w="2268" w:type="dxa"/>
          </w:tcPr>
          <w:p w14:paraId="217094DF" w14:textId="77777777" w:rsidR="00464963" w:rsidRDefault="00464963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Katrin Fotherby</w:t>
            </w:r>
            <w:r w:rsidRPr="008A75F4">
              <w:rPr>
                <w:rFonts w:cs="Arial"/>
                <w:sz w:val="20"/>
                <w:szCs w:val="20"/>
              </w:rPr>
              <w:t xml:space="preserve"> </w:t>
            </w:r>
          </w:p>
          <w:p w14:paraId="445E2C72" w14:textId="0CF4ABD4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Marina Lerch</w:t>
            </w:r>
          </w:p>
          <w:p w14:paraId="15A81EDA" w14:textId="71713B74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989934D" w14:textId="77777777" w:rsidR="00DB6C5E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8A75F4">
              <w:rPr>
                <w:rFonts w:cs="Arial"/>
                <w:sz w:val="20"/>
                <w:szCs w:val="20"/>
              </w:rPr>
              <w:t>Marina.lerch@schule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.</w:t>
            </w:r>
          </w:p>
          <w:p w14:paraId="6DB43B3A" w14:textId="08D54A21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hessen.de</w:t>
            </w:r>
          </w:p>
        </w:tc>
      </w:tr>
      <w:tr w:rsidR="001C4726" w:rsidRPr="00D27E20" w14:paraId="166FBFB4" w14:textId="77777777" w:rsidTr="008A75F4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B303997" w14:textId="3A208E8D" w:rsidR="001C4726" w:rsidRDefault="00464963" w:rsidP="001C4726">
            <w:pPr>
              <w:rPr>
                <w:rFonts w:cs="Arial"/>
              </w:rPr>
            </w:pPr>
            <w:r>
              <w:rPr>
                <w:rFonts w:cs="Arial"/>
              </w:rPr>
              <w:t>„</w:t>
            </w:r>
            <w:r w:rsidR="001C4726">
              <w:rPr>
                <w:rFonts w:cs="Arial"/>
              </w:rPr>
              <w:t>Selbststeuerung</w:t>
            </w:r>
            <w:r>
              <w:rPr>
                <w:rFonts w:cs="Arial"/>
              </w:rPr>
              <w:t>“</w:t>
            </w:r>
            <w:r w:rsidR="001C4726">
              <w:rPr>
                <w:rFonts w:cs="Arial"/>
              </w:rPr>
              <w:t xml:space="preserve"> Teil II – Herausgeforderte Kinder begleiten</w:t>
            </w:r>
          </w:p>
        </w:tc>
        <w:tc>
          <w:tcPr>
            <w:tcW w:w="1843" w:type="dxa"/>
          </w:tcPr>
          <w:p w14:paraId="26D8240A" w14:textId="0EAC186E" w:rsidR="001C4726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14.01.202</w:t>
            </w:r>
            <w:r w:rsidR="009F05D2">
              <w:rPr>
                <w:rFonts w:cs="Arial"/>
                <w:sz w:val="20"/>
                <w:szCs w:val="20"/>
              </w:rPr>
              <w:t>6</w:t>
            </w:r>
          </w:p>
          <w:p w14:paraId="241E2009" w14:textId="7C4378C0" w:rsidR="001C4726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14.30 – 17.00 Uhr</w:t>
            </w:r>
          </w:p>
        </w:tc>
        <w:tc>
          <w:tcPr>
            <w:tcW w:w="2268" w:type="dxa"/>
          </w:tcPr>
          <w:p w14:paraId="4CD1C42A" w14:textId="0FBE2741" w:rsidR="001C4726" w:rsidRPr="008A75F4" w:rsidRDefault="00464963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Dr. Kerstin Georg</w:t>
            </w:r>
            <w:r w:rsidRPr="008A75F4">
              <w:rPr>
                <w:rFonts w:cs="Arial"/>
                <w:sz w:val="20"/>
                <w:szCs w:val="20"/>
              </w:rPr>
              <w:t xml:space="preserve"> </w:t>
            </w:r>
            <w:r w:rsidR="001C4726" w:rsidRPr="008A75F4">
              <w:rPr>
                <w:rFonts w:cs="Arial"/>
                <w:sz w:val="20"/>
                <w:szCs w:val="20"/>
              </w:rPr>
              <w:t>Ulrike Steinmann</w:t>
            </w:r>
          </w:p>
          <w:p w14:paraId="32BFCC5E" w14:textId="4D6B28F4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0938E81" w14:textId="77777777" w:rsidR="00DB6C5E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8A75F4">
              <w:rPr>
                <w:rFonts w:cs="Arial"/>
                <w:sz w:val="20"/>
                <w:szCs w:val="20"/>
                <w:lang w:val="en-US"/>
              </w:rPr>
              <w:t xml:space="preserve">Ulrike </w:t>
            </w:r>
            <w:proofErr w:type="spellStart"/>
            <w:r w:rsidR="00DB6C5E" w:rsidRPr="008A75F4">
              <w:rPr>
                <w:rFonts w:cs="Arial"/>
                <w:sz w:val="20"/>
                <w:szCs w:val="20"/>
                <w:lang w:val="en-US"/>
              </w:rPr>
              <w:t>s</w:t>
            </w:r>
            <w:r w:rsidRPr="008A75F4">
              <w:rPr>
                <w:rFonts w:cs="Arial"/>
                <w:sz w:val="20"/>
                <w:szCs w:val="20"/>
                <w:lang w:val="en-US"/>
              </w:rPr>
              <w:t>teinmann</w:t>
            </w:r>
            <w:proofErr w:type="spellEnd"/>
            <w:r w:rsidRPr="008A75F4">
              <w:rPr>
                <w:rFonts w:cs="Arial"/>
                <w:sz w:val="20"/>
                <w:szCs w:val="20"/>
                <w:lang w:val="en-US"/>
              </w:rPr>
              <w:t>@</w:t>
            </w:r>
          </w:p>
          <w:p w14:paraId="030FF67D" w14:textId="47CED02B" w:rsidR="001C4726" w:rsidRPr="008A75F4" w:rsidRDefault="001C4726" w:rsidP="00DB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8A75F4">
              <w:rPr>
                <w:rFonts w:cs="Arial"/>
                <w:sz w:val="20"/>
                <w:szCs w:val="20"/>
                <w:lang w:val="en-US"/>
              </w:rPr>
              <w:t>schule.hessen.de</w:t>
            </w:r>
          </w:p>
        </w:tc>
      </w:tr>
      <w:tr w:rsidR="001C4726" w:rsidRPr="000733CA" w14:paraId="7A61C59E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C14CC0E" w14:textId="135303B3" w:rsidR="001C4726" w:rsidRPr="000733CA" w:rsidRDefault="001C4726" w:rsidP="001C4726">
            <w:pPr>
              <w:rPr>
                <w:rFonts w:cs="Arial"/>
              </w:rPr>
            </w:pPr>
            <w:r>
              <w:rPr>
                <w:rFonts w:cs="Arial"/>
              </w:rPr>
              <w:t>Basale Kompetenzen in der Vorklasse</w:t>
            </w:r>
          </w:p>
        </w:tc>
        <w:tc>
          <w:tcPr>
            <w:tcW w:w="1843" w:type="dxa"/>
          </w:tcPr>
          <w:p w14:paraId="54CFF962" w14:textId="5E50C339" w:rsidR="001C4726" w:rsidRPr="00434D01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15.01.2026 </w:t>
            </w:r>
            <w:r w:rsidRPr="0015046E">
              <w:rPr>
                <w:rFonts w:cs="Arial"/>
                <w:sz w:val="20"/>
                <w:szCs w:val="20"/>
              </w:rPr>
              <w:t>&amp;</w:t>
            </w:r>
            <w:r w:rsidRPr="0015046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22.01.2026</w:t>
            </w:r>
          </w:p>
          <w:p w14:paraId="14E4EE2F" w14:textId="54100E27" w:rsidR="001C4726" w:rsidRPr="000733CA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14.00 – 16.00</w:t>
            </w:r>
            <w:r w:rsidRPr="00434D01">
              <w:rPr>
                <w:rFonts w:cs="Arial"/>
                <w:sz w:val="20"/>
                <w:szCs w:val="20"/>
              </w:rPr>
              <w:t xml:space="preserve"> Uhr</w:t>
            </w:r>
          </w:p>
        </w:tc>
        <w:tc>
          <w:tcPr>
            <w:tcW w:w="2268" w:type="dxa"/>
          </w:tcPr>
          <w:p w14:paraId="0E481597" w14:textId="77777777" w:rsidR="00464963" w:rsidRPr="008A75F4" w:rsidRDefault="00464963" w:rsidP="00464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Katrin Fotherby</w:t>
            </w:r>
          </w:p>
          <w:p w14:paraId="727D3344" w14:textId="26A1AF21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Mahdieh Pouraslani</w:t>
            </w:r>
          </w:p>
          <w:p w14:paraId="2D924449" w14:textId="77777777" w:rsidR="001C4726" w:rsidRPr="008A75F4" w:rsidRDefault="001C4726" w:rsidP="00464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609508" w14:textId="77777777" w:rsidR="00DB6C5E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8A75F4">
              <w:rPr>
                <w:rFonts w:cs="Arial"/>
                <w:sz w:val="20"/>
                <w:szCs w:val="20"/>
              </w:rPr>
              <w:t>Mahdieh.pouraslani</w:t>
            </w:r>
            <w:proofErr w:type="spellEnd"/>
            <w:r w:rsidRPr="008A75F4">
              <w:rPr>
                <w:rFonts w:cs="Arial"/>
                <w:sz w:val="20"/>
                <w:szCs w:val="20"/>
              </w:rPr>
              <w:t>@</w:t>
            </w:r>
          </w:p>
          <w:p w14:paraId="5F527BBC" w14:textId="30141B1B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schule.hessen.de</w:t>
            </w:r>
          </w:p>
        </w:tc>
      </w:tr>
      <w:tr w:rsidR="001C4726" w:rsidRPr="000733CA" w14:paraId="285E59D2" w14:textId="77777777" w:rsidTr="008A75F4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76CB17D" w14:textId="3BAA7F69" w:rsidR="001C4726" w:rsidRDefault="001C4726" w:rsidP="001C4726">
            <w:pPr>
              <w:rPr>
                <w:rFonts w:cs="Arial"/>
              </w:rPr>
            </w:pPr>
            <w:r w:rsidRPr="00DB6C5E">
              <w:rPr>
                <w:sz w:val="20"/>
                <w:szCs w:val="20"/>
              </w:rPr>
              <w:t>„Gemeinsam fürs Kind“ – Stärkung der Bildungs- und Erziehungspartnerschaft mit den Eltern*</w:t>
            </w:r>
          </w:p>
        </w:tc>
        <w:tc>
          <w:tcPr>
            <w:tcW w:w="1843" w:type="dxa"/>
          </w:tcPr>
          <w:p w14:paraId="7D1062F9" w14:textId="729F1023" w:rsidR="001C4726" w:rsidRPr="000733CA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0733CA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0733CA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14:paraId="3FE1CBB2" w14:textId="78B1F00D" w:rsidR="001C4726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3CA">
              <w:rPr>
                <w:rFonts w:cs="Arial"/>
                <w:sz w:val="20"/>
                <w:szCs w:val="20"/>
              </w:rPr>
              <w:t>15.00 – 17.00 Uhr</w:t>
            </w:r>
          </w:p>
        </w:tc>
        <w:tc>
          <w:tcPr>
            <w:tcW w:w="2268" w:type="dxa"/>
          </w:tcPr>
          <w:p w14:paraId="7BF6E509" w14:textId="77777777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Heike Roach</w:t>
            </w:r>
          </w:p>
          <w:p w14:paraId="545049D9" w14:textId="427976E9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Angelika Schröder-Zepf</w:t>
            </w:r>
          </w:p>
        </w:tc>
        <w:tc>
          <w:tcPr>
            <w:tcW w:w="2551" w:type="dxa"/>
          </w:tcPr>
          <w:p w14:paraId="272DF009" w14:textId="6EBF67B8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sz w:val="20"/>
                <w:szCs w:val="20"/>
              </w:rPr>
              <w:t>Angelika.schroeder-zepf@schule.hessen.de</w:t>
            </w:r>
          </w:p>
        </w:tc>
      </w:tr>
      <w:tr w:rsidR="001C4726" w:rsidRPr="000733CA" w14:paraId="2AF43FFB" w14:textId="77777777" w:rsidTr="008A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264D568" w14:textId="3D12C81F" w:rsidR="001C4726" w:rsidRDefault="001C4726" w:rsidP="001C4726">
            <w:r w:rsidRPr="00D27E20">
              <w:t>Partizipation in der Schule - Kinderfeedback zur Reflexion</w:t>
            </w:r>
          </w:p>
        </w:tc>
        <w:tc>
          <w:tcPr>
            <w:tcW w:w="1843" w:type="dxa"/>
          </w:tcPr>
          <w:p w14:paraId="6CA17537" w14:textId="77777777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29.01.2026</w:t>
            </w:r>
          </w:p>
          <w:p w14:paraId="715BAD8D" w14:textId="132A9465" w:rsidR="001C4726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14.30 – 16.30 Uhr</w:t>
            </w:r>
          </w:p>
        </w:tc>
        <w:tc>
          <w:tcPr>
            <w:tcW w:w="2268" w:type="dxa"/>
          </w:tcPr>
          <w:p w14:paraId="651DF1F5" w14:textId="133EFF43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Marina Lerch</w:t>
            </w:r>
          </w:p>
        </w:tc>
        <w:tc>
          <w:tcPr>
            <w:tcW w:w="2551" w:type="dxa"/>
          </w:tcPr>
          <w:p w14:paraId="48D83EF6" w14:textId="145C1620" w:rsidR="001C4726" w:rsidRPr="008A75F4" w:rsidRDefault="001C4726" w:rsidP="001C4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75F4">
              <w:rPr>
                <w:sz w:val="20"/>
                <w:szCs w:val="20"/>
              </w:rPr>
              <w:t>Marina.lerch@schule.hessen.de</w:t>
            </w:r>
          </w:p>
        </w:tc>
      </w:tr>
      <w:tr w:rsidR="001C4726" w:rsidRPr="00434D01" w14:paraId="0E20EE90" w14:textId="77777777" w:rsidTr="008A75F4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F92EEB1" w14:textId="2A4AD17A" w:rsidR="001C4726" w:rsidRPr="000733CA" w:rsidRDefault="001C4726" w:rsidP="001C4726">
            <w:pPr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Mit Bewegung Sprachentwicklung fördern</w:t>
            </w:r>
            <w:r w:rsidRPr="000733CA">
              <w:rPr>
                <w:rFonts w:cs="Arial"/>
              </w:rPr>
              <w:t>*</w:t>
            </w:r>
          </w:p>
        </w:tc>
        <w:tc>
          <w:tcPr>
            <w:tcW w:w="1843" w:type="dxa"/>
          </w:tcPr>
          <w:p w14:paraId="42DC00B3" w14:textId="1F754626" w:rsidR="001C4726" w:rsidRPr="000733CA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  <w:r w:rsidRPr="000733CA"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</w:t>
            </w:r>
            <w:r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0733CA"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.202</w:t>
            </w:r>
            <w:r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0733CA">
              <w:rPr>
                <w:rFonts w:eastAsia="Arial Unicode MS" w:cs="Arial"/>
                <w:color w:val="000000"/>
                <w:sz w:val="20"/>
                <w:u w:color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D13AB5F" w14:textId="2E1BBC1B" w:rsidR="001C4726" w:rsidRPr="000733CA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3CA">
              <w:rPr>
                <w:rFonts w:cs="Arial"/>
                <w:sz w:val="20"/>
                <w:szCs w:val="20"/>
              </w:rPr>
              <w:t>15.00 – 17.</w:t>
            </w:r>
            <w:r>
              <w:rPr>
                <w:rFonts w:cs="Arial"/>
                <w:sz w:val="20"/>
                <w:szCs w:val="20"/>
              </w:rPr>
              <w:t>0</w:t>
            </w:r>
            <w:r w:rsidRPr="000733CA">
              <w:rPr>
                <w:rFonts w:cs="Arial"/>
                <w:sz w:val="20"/>
                <w:szCs w:val="20"/>
              </w:rPr>
              <w:t>0 Uhr</w:t>
            </w:r>
          </w:p>
        </w:tc>
        <w:tc>
          <w:tcPr>
            <w:tcW w:w="2268" w:type="dxa"/>
          </w:tcPr>
          <w:p w14:paraId="5308E75D" w14:textId="4086AAA4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color w:val="auto"/>
                <w:sz w:val="20"/>
                <w:szCs w:val="20"/>
                <w:lang w:val="en-US"/>
              </w:rPr>
              <w:t xml:space="preserve">Michaela </w:t>
            </w:r>
            <w:proofErr w:type="spellStart"/>
            <w:r w:rsidRPr="008A75F4">
              <w:rPr>
                <w:rFonts w:cs="Arial"/>
                <w:color w:val="auto"/>
                <w:sz w:val="20"/>
                <w:szCs w:val="20"/>
                <w:lang w:val="en-US"/>
              </w:rPr>
              <w:t>Brauburger</w:t>
            </w:r>
            <w:proofErr w:type="spellEnd"/>
          </w:p>
        </w:tc>
        <w:tc>
          <w:tcPr>
            <w:tcW w:w="2551" w:type="dxa"/>
          </w:tcPr>
          <w:p w14:paraId="17A0C7E2" w14:textId="77F61AE4" w:rsidR="001C4726" w:rsidRPr="008A75F4" w:rsidRDefault="001C4726" w:rsidP="001C4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5F4">
              <w:rPr>
                <w:rFonts w:cs="Arial"/>
                <w:sz w:val="20"/>
                <w:szCs w:val="20"/>
              </w:rPr>
              <w:t>zfs@kultus.hessen.de</w:t>
            </w:r>
          </w:p>
        </w:tc>
      </w:tr>
    </w:tbl>
    <w:p w14:paraId="5327BBD2" w14:textId="77777777" w:rsidR="00DE714D" w:rsidRPr="00F91C4B" w:rsidRDefault="00DE714D" w:rsidP="006C025D">
      <w:pPr>
        <w:pStyle w:val="KeinLeerraum"/>
        <w:rPr>
          <w:rFonts w:cs="Arial"/>
          <w:bCs/>
          <w:color w:val="000000"/>
          <w:sz w:val="8"/>
          <w:szCs w:val="8"/>
        </w:rPr>
      </w:pPr>
    </w:p>
    <w:p w14:paraId="365D3969" w14:textId="77777777" w:rsidR="00CD0C2C" w:rsidRDefault="00CD0C2C" w:rsidP="00C43243">
      <w:pPr>
        <w:pStyle w:val="KeinLeerraum"/>
        <w:jc w:val="center"/>
        <w:rPr>
          <w:rFonts w:ascii="Arial" w:hAnsi="Arial" w:cs="Arial"/>
          <w:b/>
          <w:bCs/>
          <w:color w:val="000000"/>
        </w:rPr>
      </w:pPr>
    </w:p>
    <w:p w14:paraId="31704DFB" w14:textId="77777777" w:rsidR="00CD0C2C" w:rsidRPr="00522F52" w:rsidRDefault="00CD0C2C" w:rsidP="00CD0C2C">
      <w:pPr>
        <w:pStyle w:val="KeinLeerraum"/>
        <w:jc w:val="center"/>
        <w:rPr>
          <w:rFonts w:cs="Arial"/>
          <w:bCs/>
          <w:color w:val="000000"/>
          <w:sz w:val="28"/>
          <w:szCs w:val="28"/>
        </w:rPr>
      </w:pPr>
      <w:r w:rsidRPr="00522F5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Anmeldeschluss</w:t>
      </w:r>
      <w:r w:rsidRPr="00522F5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22F52">
        <w:rPr>
          <w:rFonts w:ascii="Arial" w:hAnsi="Arial" w:cs="Arial"/>
          <w:bCs/>
          <w:color w:val="000000"/>
          <w:sz w:val="28"/>
          <w:szCs w:val="28"/>
        </w:rPr>
        <w:t xml:space="preserve">ist jeweils </w:t>
      </w:r>
      <w:r w:rsidRPr="00522F52">
        <w:rPr>
          <w:rFonts w:ascii="Arial" w:hAnsi="Arial" w:cs="Arial"/>
          <w:bCs/>
          <w:color w:val="000000"/>
          <w:sz w:val="28"/>
          <w:szCs w:val="28"/>
          <w:u w:val="single"/>
        </w:rPr>
        <w:t>eine Woche vor Veranstaltungsbeginn</w:t>
      </w:r>
      <w:r w:rsidRPr="00522F52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3C6C720C" w14:textId="77777777" w:rsidR="00CD0C2C" w:rsidRDefault="00CD0C2C" w:rsidP="00C43243">
      <w:pPr>
        <w:pStyle w:val="KeinLeerraum"/>
        <w:jc w:val="center"/>
        <w:rPr>
          <w:rFonts w:ascii="Arial" w:hAnsi="Arial" w:cs="Arial"/>
          <w:b/>
          <w:bCs/>
          <w:color w:val="000000"/>
        </w:rPr>
        <w:sectPr w:rsidR="00CD0C2C" w:rsidSect="00DB6C5E">
          <w:head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37" w:right="992" w:bottom="454" w:left="1361" w:header="709" w:footer="709" w:gutter="0"/>
          <w:cols w:space="708"/>
          <w:titlePg/>
          <w:docGrid w:linePitch="360"/>
        </w:sectPr>
      </w:pPr>
    </w:p>
    <w:p w14:paraId="2760045D" w14:textId="77777777" w:rsidR="0033296F" w:rsidRDefault="0033296F" w:rsidP="00C43243">
      <w:pPr>
        <w:pStyle w:val="KeinLeerraum"/>
        <w:jc w:val="center"/>
        <w:rPr>
          <w:rFonts w:ascii="Arial" w:hAnsi="Arial" w:cs="Arial"/>
          <w:b/>
          <w:bCs/>
          <w:color w:val="000000"/>
        </w:rPr>
      </w:pPr>
    </w:p>
    <w:p w14:paraId="29941AA2" w14:textId="77777777" w:rsidR="00CD0C2C" w:rsidRDefault="00CD0C2C" w:rsidP="00434D01">
      <w:pPr>
        <w:pStyle w:val="KeinLeerraum"/>
        <w:jc w:val="center"/>
        <w:rPr>
          <w:rFonts w:ascii="Arial" w:hAnsi="Arial" w:cs="Arial"/>
          <w:b/>
          <w:bCs/>
          <w:color w:val="000000"/>
        </w:rPr>
      </w:pPr>
    </w:p>
    <w:p w14:paraId="31CE9131" w14:textId="77777777" w:rsidR="00CD0C2C" w:rsidRDefault="00CD0C2C" w:rsidP="00434D01">
      <w:pPr>
        <w:pStyle w:val="KeinLeerraum"/>
        <w:jc w:val="center"/>
        <w:rPr>
          <w:rFonts w:ascii="Arial" w:hAnsi="Arial" w:cs="Arial"/>
          <w:b/>
          <w:bCs/>
          <w:color w:val="000000"/>
        </w:rPr>
      </w:pPr>
    </w:p>
    <w:p w14:paraId="5CA4E48F" w14:textId="77777777" w:rsidR="00DE714D" w:rsidRPr="00C43243" w:rsidRDefault="00DE714D" w:rsidP="00434D01">
      <w:pPr>
        <w:pStyle w:val="KeinLeerraum"/>
        <w:jc w:val="center"/>
        <w:rPr>
          <w:rFonts w:cs="Arial"/>
          <w:bCs/>
          <w:color w:val="000000"/>
          <w:sz w:val="23"/>
          <w:szCs w:val="23"/>
        </w:rPr>
      </w:pPr>
    </w:p>
    <w:bookmarkEnd w:id="0"/>
    <w:bookmarkEnd w:id="1"/>
    <w:bookmarkEnd w:id="2"/>
    <w:p w14:paraId="15F46D2F" w14:textId="77777777" w:rsidR="008A75F4" w:rsidRDefault="008A75F4" w:rsidP="00CD0C2C">
      <w:pPr>
        <w:pStyle w:val="berschrift1"/>
        <w:jc w:val="center"/>
        <w:rPr>
          <w:rFonts w:cs="Arial"/>
          <w:szCs w:val="40"/>
        </w:rPr>
      </w:pPr>
    </w:p>
    <w:p w14:paraId="66E6EB3C" w14:textId="77777777" w:rsidR="008A75F4" w:rsidRDefault="008A75F4" w:rsidP="00CD0C2C">
      <w:pPr>
        <w:pStyle w:val="berschrift1"/>
        <w:jc w:val="center"/>
        <w:rPr>
          <w:rFonts w:cs="Arial"/>
          <w:szCs w:val="40"/>
        </w:rPr>
      </w:pPr>
    </w:p>
    <w:p w14:paraId="3CE12109" w14:textId="5D0D6BA1" w:rsidR="00CD0C2C" w:rsidRPr="00F62D85" w:rsidRDefault="00CD0C2C" w:rsidP="00CD0C2C">
      <w:pPr>
        <w:pStyle w:val="berschrift1"/>
        <w:jc w:val="center"/>
        <w:rPr>
          <w:rFonts w:cs="Arial"/>
          <w:szCs w:val="40"/>
        </w:rPr>
      </w:pPr>
      <w:r w:rsidRPr="00F62D85">
        <w:rPr>
          <w:rFonts w:cs="Arial"/>
          <w:szCs w:val="40"/>
        </w:rPr>
        <w:t>BEP-Fokusveranstaltungen</w:t>
      </w:r>
    </w:p>
    <w:p w14:paraId="23BD1D01" w14:textId="77777777" w:rsidR="00CD0C2C" w:rsidRPr="00F62D85" w:rsidRDefault="00CD0C2C" w:rsidP="00CD0C2C">
      <w:pPr>
        <w:pStyle w:val="berschrift1"/>
        <w:spacing w:line="240" w:lineRule="auto"/>
        <w:jc w:val="center"/>
        <w:rPr>
          <w:rFonts w:cs="Arial"/>
          <w:sz w:val="28"/>
        </w:rPr>
      </w:pPr>
    </w:p>
    <w:p w14:paraId="290E74D3" w14:textId="77777777" w:rsidR="00CD0C2C" w:rsidRDefault="00CD0C2C" w:rsidP="00CD0C2C">
      <w:pPr>
        <w:pStyle w:val="berschrift1"/>
        <w:jc w:val="center"/>
        <w:rPr>
          <w:rFonts w:cs="Arial"/>
          <w:sz w:val="32"/>
          <w:szCs w:val="32"/>
        </w:rPr>
      </w:pPr>
      <w:r w:rsidRPr="00434D01">
        <w:rPr>
          <w:rFonts w:cs="Arial"/>
          <w:b w:val="0"/>
          <w:bCs w:val="0"/>
          <w:sz w:val="28"/>
          <w:szCs w:val="32"/>
        </w:rPr>
        <w:t>Online-Unterstützungsangebote</w:t>
      </w:r>
      <w:r w:rsidRPr="00434D01">
        <w:rPr>
          <w:rFonts w:cs="Arial"/>
          <w:b w:val="0"/>
          <w:bCs w:val="0"/>
          <w:sz w:val="22"/>
          <w:szCs w:val="24"/>
        </w:rPr>
        <w:t xml:space="preserve"> </w:t>
      </w:r>
      <w:r w:rsidRPr="00434D01">
        <w:rPr>
          <w:rFonts w:cs="Arial"/>
          <w:b w:val="0"/>
          <w:bCs w:val="0"/>
          <w:sz w:val="28"/>
          <w:szCs w:val="32"/>
        </w:rPr>
        <w:t>für Lehrkräfte im</w:t>
      </w:r>
      <w:r>
        <w:rPr>
          <w:rFonts w:cs="Arial"/>
          <w:b w:val="0"/>
          <w:bCs w:val="0"/>
          <w:sz w:val="28"/>
          <w:szCs w:val="32"/>
        </w:rPr>
        <w:t xml:space="preserve"> </w:t>
      </w:r>
      <w:r w:rsidRPr="00434D01">
        <w:rPr>
          <w:rFonts w:cs="Arial"/>
          <w:sz w:val="28"/>
          <w:szCs w:val="32"/>
        </w:rPr>
        <w:t>Grundschulbereich</w:t>
      </w:r>
    </w:p>
    <w:p w14:paraId="04852872" w14:textId="77777777" w:rsidR="001F160B" w:rsidRPr="002411E4" w:rsidRDefault="001F160B" w:rsidP="001F160B">
      <w:pPr>
        <w:rPr>
          <w:sz w:val="24"/>
          <w:szCs w:val="24"/>
        </w:rPr>
      </w:pPr>
    </w:p>
    <w:p w14:paraId="036D5278" w14:textId="77777777" w:rsidR="001F160B" w:rsidRPr="00964CCF" w:rsidRDefault="001F160B" w:rsidP="001F160B">
      <w:pPr>
        <w:rPr>
          <w:sz w:val="16"/>
          <w:szCs w:val="16"/>
        </w:rPr>
      </w:pPr>
    </w:p>
    <w:p w14:paraId="140169CA" w14:textId="77777777" w:rsidR="001F160B" w:rsidRDefault="001F160B" w:rsidP="001F160B">
      <w:pPr>
        <w:spacing w:after="120"/>
        <w:rPr>
          <w:rFonts w:cs="Arial"/>
          <w:b/>
        </w:rPr>
      </w:pPr>
    </w:p>
    <w:p w14:paraId="15441399" w14:textId="77777777" w:rsidR="001F160B" w:rsidRPr="00871B7C" w:rsidRDefault="001F160B" w:rsidP="001F160B">
      <w:pPr>
        <w:spacing w:after="120"/>
        <w:jc w:val="center"/>
        <w:rPr>
          <w:rFonts w:cs="Arial"/>
          <w:b/>
          <w:sz w:val="40"/>
          <w:szCs w:val="40"/>
        </w:rPr>
      </w:pPr>
      <w:r w:rsidRPr="00871B7C">
        <w:rPr>
          <w:rFonts w:cs="Arial"/>
          <w:b/>
          <w:sz w:val="40"/>
          <w:szCs w:val="40"/>
        </w:rPr>
        <w:t>ANMELDUNG</w:t>
      </w:r>
    </w:p>
    <w:p w14:paraId="6FB0844F" w14:textId="77777777" w:rsidR="001F160B" w:rsidRDefault="001F160B" w:rsidP="001F160B">
      <w:pPr>
        <w:spacing w:after="120"/>
        <w:rPr>
          <w:rFonts w:cs="Arial"/>
          <w:b/>
        </w:rPr>
      </w:pPr>
    </w:p>
    <w:p w14:paraId="61D0BF96" w14:textId="13431AA1" w:rsidR="001F160B" w:rsidRDefault="00EF75B2" w:rsidP="001F160B">
      <w:pPr>
        <w:spacing w:after="120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Bitte </w:t>
      </w:r>
      <w:r w:rsidR="001F160B">
        <w:rPr>
          <w:rFonts w:cs="Arial"/>
          <w:color w:val="000000"/>
          <w:sz w:val="23"/>
          <w:szCs w:val="23"/>
        </w:rPr>
        <w:t xml:space="preserve">senden </w:t>
      </w:r>
      <w:r>
        <w:rPr>
          <w:rFonts w:cs="Arial"/>
          <w:color w:val="000000"/>
          <w:sz w:val="23"/>
          <w:szCs w:val="23"/>
        </w:rPr>
        <w:t>Sie zur Anmeldung eine E</w:t>
      </w:r>
      <w:r w:rsidR="000402F5">
        <w:rPr>
          <w:rFonts w:cs="Arial"/>
          <w:color w:val="000000"/>
          <w:sz w:val="23"/>
          <w:szCs w:val="23"/>
        </w:rPr>
        <w:t>-M</w:t>
      </w:r>
      <w:r>
        <w:rPr>
          <w:rFonts w:cs="Arial"/>
          <w:color w:val="000000"/>
          <w:sz w:val="23"/>
          <w:szCs w:val="23"/>
        </w:rPr>
        <w:t xml:space="preserve">ail mit folgenden Informationen </w:t>
      </w:r>
      <w:r w:rsidR="001F160B">
        <w:rPr>
          <w:rFonts w:cs="Arial"/>
          <w:color w:val="000000"/>
          <w:sz w:val="23"/>
          <w:szCs w:val="23"/>
        </w:rPr>
        <w:t>an</w:t>
      </w:r>
      <w:r w:rsidR="00A4151C">
        <w:rPr>
          <w:rFonts w:cs="Arial"/>
          <w:color w:val="000000"/>
          <w:sz w:val="23"/>
          <w:szCs w:val="23"/>
        </w:rPr>
        <w:t xml:space="preserve"> die </w:t>
      </w:r>
      <w:r w:rsidR="000402F5">
        <w:rPr>
          <w:rFonts w:cs="Arial"/>
          <w:color w:val="000000"/>
          <w:sz w:val="23"/>
          <w:szCs w:val="23"/>
        </w:rPr>
        <w:t>E-Mail-Adresse</w:t>
      </w:r>
      <w:r w:rsidR="00A85949">
        <w:rPr>
          <w:rFonts w:cs="Arial"/>
          <w:color w:val="000000"/>
          <w:sz w:val="23"/>
          <w:szCs w:val="23"/>
        </w:rPr>
        <w:t xml:space="preserve"> der </w:t>
      </w:r>
      <w:r w:rsidR="005B6416">
        <w:rPr>
          <w:rFonts w:cs="Arial"/>
          <w:color w:val="000000"/>
          <w:sz w:val="23"/>
          <w:szCs w:val="23"/>
        </w:rPr>
        <w:t xml:space="preserve">jeweiligen </w:t>
      </w:r>
      <w:r w:rsidR="00A85949">
        <w:rPr>
          <w:rFonts w:cs="Arial"/>
          <w:color w:val="000000"/>
          <w:sz w:val="23"/>
          <w:szCs w:val="23"/>
        </w:rPr>
        <w:t>Referentin</w:t>
      </w:r>
      <w:r w:rsidR="003604CA">
        <w:rPr>
          <w:rFonts w:cs="Arial"/>
          <w:color w:val="000000"/>
          <w:sz w:val="23"/>
          <w:szCs w:val="23"/>
        </w:rPr>
        <w:t xml:space="preserve"> / des jeweiligen Referenten</w:t>
      </w:r>
      <w:r w:rsidR="00A4151C" w:rsidRPr="00EF75B2">
        <w:rPr>
          <w:rFonts w:cs="Arial"/>
          <w:color w:val="000000"/>
          <w:sz w:val="23"/>
          <w:szCs w:val="23"/>
        </w:rPr>
        <w:t>.</w:t>
      </w:r>
    </w:p>
    <w:p w14:paraId="2052C51F" w14:textId="77777777" w:rsidR="006C0FB2" w:rsidRDefault="006C0FB2" w:rsidP="00163D3B">
      <w:pPr>
        <w:spacing w:after="120"/>
        <w:rPr>
          <w:rFonts w:cs="Arial"/>
          <w:color w:val="auto"/>
          <w:sz w:val="24"/>
          <w:szCs w:val="24"/>
        </w:rPr>
      </w:pPr>
    </w:p>
    <w:p w14:paraId="2260F1C2" w14:textId="77777777" w:rsidR="00EF75B2" w:rsidRDefault="00EF75B2" w:rsidP="00EF75B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5361"/>
      </w:tblGrid>
      <w:tr w:rsidR="00EF75B2" w14:paraId="1C59F9FD" w14:textId="77777777" w:rsidTr="00967B55">
        <w:tc>
          <w:tcPr>
            <w:tcW w:w="4106" w:type="dxa"/>
            <w:vAlign w:val="center"/>
          </w:tcPr>
          <w:p w14:paraId="7C275B7E" w14:textId="77777777" w:rsidR="00EF75B2" w:rsidRPr="00DB27D2" w:rsidRDefault="00EF75B2" w:rsidP="00967B55">
            <w:pPr>
              <w:spacing w:line="276" w:lineRule="auto"/>
              <w:rPr>
                <w:i/>
                <w:sz w:val="28"/>
                <w:szCs w:val="28"/>
                <w:lang w:eastAsia="de-DE"/>
              </w:rPr>
            </w:pPr>
            <w:r>
              <w:rPr>
                <w:i/>
                <w:sz w:val="28"/>
                <w:szCs w:val="28"/>
                <w:lang w:eastAsia="de-DE"/>
              </w:rPr>
              <w:t>Titel der Veranstaltung</w:t>
            </w:r>
          </w:p>
        </w:tc>
        <w:tc>
          <w:tcPr>
            <w:tcW w:w="5361" w:type="dxa"/>
            <w:vAlign w:val="center"/>
          </w:tcPr>
          <w:p w14:paraId="0CEDDD93" w14:textId="77777777" w:rsidR="00EF75B2" w:rsidRDefault="00EF75B2" w:rsidP="00967B55">
            <w:pPr>
              <w:spacing w:line="276" w:lineRule="auto"/>
              <w:rPr>
                <w:sz w:val="24"/>
                <w:szCs w:val="24"/>
                <w:lang w:eastAsia="de-DE"/>
              </w:rPr>
            </w:pPr>
          </w:p>
        </w:tc>
      </w:tr>
      <w:tr w:rsidR="00EF75B2" w14:paraId="4210BC3B" w14:textId="77777777" w:rsidTr="00967B55">
        <w:tc>
          <w:tcPr>
            <w:tcW w:w="4106" w:type="dxa"/>
            <w:vAlign w:val="center"/>
          </w:tcPr>
          <w:p w14:paraId="42D8317B" w14:textId="77777777" w:rsidR="00EF75B2" w:rsidRDefault="00EF75B2" w:rsidP="00967B55">
            <w:pPr>
              <w:spacing w:line="276" w:lineRule="auto"/>
              <w:rPr>
                <w:i/>
                <w:sz w:val="28"/>
                <w:szCs w:val="28"/>
                <w:lang w:eastAsia="de-DE"/>
              </w:rPr>
            </w:pPr>
            <w:r>
              <w:rPr>
                <w:i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5361" w:type="dxa"/>
            <w:vAlign w:val="center"/>
          </w:tcPr>
          <w:p w14:paraId="7AEF1BF7" w14:textId="77777777" w:rsidR="00EF75B2" w:rsidRDefault="00EF75B2" w:rsidP="00967B55">
            <w:pPr>
              <w:spacing w:line="276" w:lineRule="auto"/>
              <w:rPr>
                <w:sz w:val="24"/>
                <w:szCs w:val="24"/>
                <w:lang w:eastAsia="de-DE"/>
              </w:rPr>
            </w:pPr>
          </w:p>
        </w:tc>
      </w:tr>
      <w:tr w:rsidR="00EF75B2" w14:paraId="6CF624D4" w14:textId="77777777" w:rsidTr="00967B55">
        <w:tc>
          <w:tcPr>
            <w:tcW w:w="4106" w:type="dxa"/>
            <w:vAlign w:val="center"/>
          </w:tcPr>
          <w:p w14:paraId="1711F3AF" w14:textId="77777777" w:rsidR="00EF75B2" w:rsidRPr="00DB27D2" w:rsidRDefault="00EF75B2" w:rsidP="00967B55">
            <w:pPr>
              <w:spacing w:line="276" w:lineRule="auto"/>
              <w:rPr>
                <w:i/>
                <w:sz w:val="28"/>
                <w:szCs w:val="28"/>
                <w:lang w:eastAsia="de-DE"/>
              </w:rPr>
            </w:pPr>
            <w:r w:rsidRPr="00DB27D2">
              <w:rPr>
                <w:i/>
                <w:sz w:val="28"/>
                <w:szCs w:val="28"/>
                <w:lang w:eastAsia="de-DE"/>
              </w:rPr>
              <w:t>Name, Vorname</w:t>
            </w:r>
          </w:p>
        </w:tc>
        <w:tc>
          <w:tcPr>
            <w:tcW w:w="5361" w:type="dxa"/>
            <w:vAlign w:val="center"/>
          </w:tcPr>
          <w:p w14:paraId="26BE48A8" w14:textId="77777777" w:rsidR="00EF75B2" w:rsidRDefault="00EF75B2" w:rsidP="00967B55">
            <w:pPr>
              <w:spacing w:line="276" w:lineRule="auto"/>
              <w:rPr>
                <w:sz w:val="24"/>
                <w:szCs w:val="24"/>
                <w:lang w:eastAsia="de-DE"/>
              </w:rPr>
            </w:pPr>
          </w:p>
        </w:tc>
      </w:tr>
      <w:tr w:rsidR="00FC29D3" w14:paraId="277562C9" w14:textId="77777777" w:rsidTr="00967B55">
        <w:tc>
          <w:tcPr>
            <w:tcW w:w="4106" w:type="dxa"/>
            <w:vAlign w:val="center"/>
          </w:tcPr>
          <w:p w14:paraId="39EFC404" w14:textId="77777777" w:rsidR="00FC29D3" w:rsidRPr="00DB27D2" w:rsidRDefault="00564909" w:rsidP="00967B55">
            <w:pPr>
              <w:spacing w:line="276" w:lineRule="auto"/>
              <w:rPr>
                <w:i/>
                <w:sz w:val="28"/>
                <w:szCs w:val="28"/>
                <w:lang w:eastAsia="de-DE"/>
              </w:rPr>
            </w:pPr>
            <w:r>
              <w:rPr>
                <w:i/>
                <w:sz w:val="28"/>
                <w:szCs w:val="28"/>
                <w:lang w:eastAsia="de-DE"/>
              </w:rPr>
              <w:t>Funktion</w:t>
            </w:r>
          </w:p>
        </w:tc>
        <w:tc>
          <w:tcPr>
            <w:tcW w:w="5361" w:type="dxa"/>
            <w:vAlign w:val="center"/>
          </w:tcPr>
          <w:p w14:paraId="3E3F8F9E" w14:textId="77777777" w:rsidR="00FC29D3" w:rsidRDefault="00FC29D3" w:rsidP="00967B55">
            <w:pPr>
              <w:spacing w:line="276" w:lineRule="auto"/>
              <w:rPr>
                <w:sz w:val="24"/>
                <w:szCs w:val="24"/>
                <w:lang w:eastAsia="de-DE"/>
              </w:rPr>
            </w:pPr>
          </w:p>
        </w:tc>
      </w:tr>
      <w:tr w:rsidR="00EF75B2" w14:paraId="76F13753" w14:textId="77777777" w:rsidTr="00967B55">
        <w:tc>
          <w:tcPr>
            <w:tcW w:w="4106" w:type="dxa"/>
            <w:vAlign w:val="center"/>
          </w:tcPr>
          <w:p w14:paraId="5D5B904F" w14:textId="77777777" w:rsidR="00EF75B2" w:rsidRPr="00DB27D2" w:rsidRDefault="00EF75B2" w:rsidP="00967B55">
            <w:pPr>
              <w:spacing w:line="276" w:lineRule="auto"/>
              <w:rPr>
                <w:i/>
                <w:sz w:val="28"/>
                <w:szCs w:val="28"/>
                <w:lang w:eastAsia="de-DE"/>
              </w:rPr>
            </w:pPr>
            <w:r w:rsidRPr="00DB27D2">
              <w:rPr>
                <w:i/>
                <w:sz w:val="28"/>
                <w:szCs w:val="28"/>
                <w:lang w:eastAsia="de-DE"/>
              </w:rPr>
              <w:t>E-Mail-Adresse</w:t>
            </w:r>
          </w:p>
        </w:tc>
        <w:tc>
          <w:tcPr>
            <w:tcW w:w="5361" w:type="dxa"/>
            <w:vAlign w:val="center"/>
          </w:tcPr>
          <w:p w14:paraId="1CBC17FE" w14:textId="77777777" w:rsidR="00EF75B2" w:rsidRDefault="00EF75B2" w:rsidP="00967B55">
            <w:pPr>
              <w:spacing w:line="276" w:lineRule="auto"/>
              <w:rPr>
                <w:sz w:val="24"/>
                <w:szCs w:val="24"/>
                <w:lang w:eastAsia="de-DE"/>
              </w:rPr>
            </w:pPr>
          </w:p>
        </w:tc>
      </w:tr>
      <w:tr w:rsidR="00EF75B2" w14:paraId="1AF5579A" w14:textId="77777777" w:rsidTr="00967B55">
        <w:tc>
          <w:tcPr>
            <w:tcW w:w="4106" w:type="dxa"/>
            <w:vAlign w:val="center"/>
          </w:tcPr>
          <w:p w14:paraId="1EE45301" w14:textId="77777777" w:rsidR="00EF75B2" w:rsidRPr="00DB27D2" w:rsidRDefault="00EF75B2" w:rsidP="00967B55">
            <w:pPr>
              <w:spacing w:line="276" w:lineRule="auto"/>
              <w:rPr>
                <w:i/>
                <w:sz w:val="28"/>
                <w:szCs w:val="28"/>
                <w:lang w:eastAsia="de-DE"/>
              </w:rPr>
            </w:pPr>
            <w:r w:rsidRPr="00DB27D2">
              <w:rPr>
                <w:i/>
                <w:sz w:val="28"/>
                <w:szCs w:val="28"/>
                <w:lang w:eastAsia="de-DE"/>
              </w:rPr>
              <w:t>Schulamtsbezirk</w:t>
            </w:r>
          </w:p>
        </w:tc>
        <w:tc>
          <w:tcPr>
            <w:tcW w:w="5361" w:type="dxa"/>
            <w:vAlign w:val="center"/>
          </w:tcPr>
          <w:p w14:paraId="38511DE9" w14:textId="77777777" w:rsidR="00EF75B2" w:rsidRDefault="00EF75B2" w:rsidP="00967B55">
            <w:pPr>
              <w:spacing w:line="276" w:lineRule="auto"/>
              <w:rPr>
                <w:sz w:val="24"/>
                <w:szCs w:val="24"/>
                <w:lang w:eastAsia="de-DE"/>
              </w:rPr>
            </w:pPr>
          </w:p>
        </w:tc>
      </w:tr>
    </w:tbl>
    <w:p w14:paraId="63CFB74A" w14:textId="20D17185" w:rsidR="00EF75B2" w:rsidRDefault="00EF75B2" w:rsidP="00EF75B2">
      <w:pPr>
        <w:spacing w:before="60" w:after="60"/>
        <w:rPr>
          <w:sz w:val="24"/>
          <w:szCs w:val="24"/>
          <w:lang w:eastAsia="de-DE"/>
        </w:rPr>
      </w:pPr>
    </w:p>
    <w:p w14:paraId="1DFCB1CB" w14:textId="023D6E40" w:rsidR="008A75F4" w:rsidRDefault="008A75F4" w:rsidP="00EF75B2">
      <w:pPr>
        <w:spacing w:before="60" w:after="60"/>
        <w:rPr>
          <w:sz w:val="24"/>
          <w:szCs w:val="24"/>
          <w:lang w:eastAsia="de-DE"/>
        </w:rPr>
      </w:pPr>
    </w:p>
    <w:p w14:paraId="09BB34E4" w14:textId="77777777" w:rsidR="008A75F4" w:rsidRDefault="008A75F4" w:rsidP="00EF75B2">
      <w:pPr>
        <w:spacing w:before="60" w:after="60"/>
        <w:rPr>
          <w:sz w:val="24"/>
          <w:szCs w:val="24"/>
          <w:lang w:eastAsia="de-DE"/>
        </w:rPr>
      </w:pPr>
    </w:p>
    <w:p w14:paraId="32B775B0" w14:textId="77777777" w:rsidR="00EF75B2" w:rsidRPr="004448E5" w:rsidRDefault="00EF75B2" w:rsidP="00EF75B2">
      <w:pPr>
        <w:rPr>
          <w:rFonts w:cs="Arial"/>
        </w:rPr>
      </w:pPr>
    </w:p>
    <w:p w14:paraId="432AB8AE" w14:textId="77777777" w:rsidR="001F160B" w:rsidRPr="00326007" w:rsidRDefault="001F160B" w:rsidP="00163D3B">
      <w:pPr>
        <w:spacing w:after="120"/>
        <w:rPr>
          <w:rFonts w:cs="Arial"/>
          <w:b/>
          <w:bCs/>
          <w:color w:val="auto"/>
        </w:rPr>
      </w:pPr>
    </w:p>
    <w:p w14:paraId="58FBB996" w14:textId="77777777" w:rsidR="001F160B" w:rsidRPr="00823BBF" w:rsidRDefault="001F160B" w:rsidP="001F160B">
      <w:pPr>
        <w:spacing w:after="120"/>
        <w:jc w:val="center"/>
        <w:rPr>
          <w:rFonts w:cs="Arial"/>
          <w:color w:val="0000FF"/>
          <w:sz w:val="28"/>
          <w:szCs w:val="28"/>
        </w:rPr>
      </w:pPr>
    </w:p>
    <w:p w14:paraId="4C0B892E" w14:textId="77777777" w:rsidR="00A4151C" w:rsidRPr="008A75F4" w:rsidRDefault="001F160B" w:rsidP="00A4151C">
      <w:pPr>
        <w:spacing w:after="120" w:line="276" w:lineRule="auto"/>
        <w:rPr>
          <w:rFonts w:cs="Arial"/>
          <w:bCs/>
          <w:color w:val="000000"/>
          <w:sz w:val="24"/>
          <w:szCs w:val="24"/>
        </w:rPr>
      </w:pPr>
      <w:r w:rsidRPr="008A75F4">
        <w:rPr>
          <w:rFonts w:cs="Arial"/>
          <w:b/>
          <w:bCs/>
          <w:color w:val="000000"/>
          <w:sz w:val="24"/>
          <w:szCs w:val="24"/>
        </w:rPr>
        <w:t xml:space="preserve">Anmeldeschluss </w:t>
      </w:r>
      <w:r w:rsidRPr="008A75F4">
        <w:rPr>
          <w:rFonts w:cs="Arial"/>
          <w:bCs/>
          <w:color w:val="000000"/>
          <w:sz w:val="24"/>
          <w:szCs w:val="24"/>
        </w:rPr>
        <w:t xml:space="preserve">ist </w:t>
      </w:r>
      <w:r w:rsidR="00744879" w:rsidRPr="008A75F4">
        <w:rPr>
          <w:rFonts w:cs="Arial"/>
          <w:bCs/>
          <w:color w:val="000000"/>
          <w:sz w:val="24"/>
          <w:szCs w:val="24"/>
        </w:rPr>
        <w:t xml:space="preserve">jeweils </w:t>
      </w:r>
      <w:r w:rsidR="00744879" w:rsidRPr="008A75F4">
        <w:rPr>
          <w:rFonts w:cs="Arial"/>
          <w:bCs/>
          <w:color w:val="000000"/>
          <w:sz w:val="24"/>
          <w:szCs w:val="24"/>
          <w:u w:val="single"/>
        </w:rPr>
        <w:t>eine Woche vor Veranstaltungsbeginn</w:t>
      </w:r>
      <w:r w:rsidR="00744879" w:rsidRPr="008A75F4">
        <w:rPr>
          <w:rFonts w:cs="Arial"/>
          <w:bCs/>
          <w:color w:val="000000"/>
          <w:sz w:val="24"/>
          <w:szCs w:val="24"/>
        </w:rPr>
        <w:t>.</w:t>
      </w:r>
      <w:r w:rsidR="00326007" w:rsidRPr="008A75F4">
        <w:rPr>
          <w:rFonts w:cs="Arial"/>
          <w:bCs/>
          <w:color w:val="000000"/>
          <w:sz w:val="24"/>
          <w:szCs w:val="24"/>
        </w:rPr>
        <w:t xml:space="preserve"> </w:t>
      </w:r>
    </w:p>
    <w:p w14:paraId="719A93CF" w14:textId="77777777" w:rsidR="000A704A" w:rsidRPr="008A75F4" w:rsidRDefault="00336881" w:rsidP="00A4151C">
      <w:pPr>
        <w:spacing w:after="120" w:line="276" w:lineRule="auto"/>
        <w:rPr>
          <w:rFonts w:cs="Arial"/>
          <w:bCs/>
          <w:color w:val="000000"/>
          <w:sz w:val="24"/>
          <w:szCs w:val="24"/>
        </w:rPr>
      </w:pPr>
      <w:r w:rsidRPr="008A75F4">
        <w:rPr>
          <w:rFonts w:cs="Arial"/>
          <w:bCs/>
          <w:color w:val="000000"/>
          <w:sz w:val="24"/>
          <w:szCs w:val="24"/>
        </w:rPr>
        <w:t xml:space="preserve">Nach erfolgter Anmeldung wird der Einwahllink </w:t>
      </w:r>
      <w:r w:rsidR="00A4151C" w:rsidRPr="008A75F4">
        <w:rPr>
          <w:rFonts w:cs="Arial"/>
          <w:bCs/>
          <w:color w:val="000000"/>
          <w:sz w:val="24"/>
          <w:szCs w:val="24"/>
        </w:rPr>
        <w:t>kurz vor der</w:t>
      </w:r>
      <w:r w:rsidR="005E3BA8" w:rsidRPr="008A75F4">
        <w:rPr>
          <w:rFonts w:cs="Arial"/>
          <w:bCs/>
          <w:color w:val="000000"/>
          <w:sz w:val="24"/>
          <w:szCs w:val="24"/>
        </w:rPr>
        <w:t xml:space="preserve"> Veranstaltung </w:t>
      </w:r>
      <w:r w:rsidRPr="008A75F4">
        <w:rPr>
          <w:rFonts w:cs="Arial"/>
          <w:bCs/>
          <w:color w:val="000000"/>
          <w:sz w:val="24"/>
          <w:szCs w:val="24"/>
        </w:rPr>
        <w:t>zugesandt.</w:t>
      </w:r>
    </w:p>
    <w:p w14:paraId="52254DD4" w14:textId="77777777" w:rsidR="00A11E9B" w:rsidRPr="00823BBF" w:rsidRDefault="00A11E9B" w:rsidP="001F160B">
      <w:pPr>
        <w:spacing w:after="120"/>
        <w:rPr>
          <w:rFonts w:cs="Arial"/>
        </w:rPr>
      </w:pPr>
    </w:p>
    <w:sectPr w:rsidR="00A11E9B" w:rsidRPr="00823BBF" w:rsidSect="004448E5">
      <w:pgSz w:w="11906" w:h="16838" w:code="9"/>
      <w:pgMar w:top="907" w:right="992" w:bottom="56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07F5" w14:textId="77777777" w:rsidR="00AF199D" w:rsidRDefault="00AF199D" w:rsidP="00BE6742">
      <w:pPr>
        <w:spacing w:line="240" w:lineRule="auto"/>
      </w:pPr>
      <w:r>
        <w:separator/>
      </w:r>
    </w:p>
  </w:endnote>
  <w:endnote w:type="continuationSeparator" w:id="0">
    <w:p w14:paraId="61AC5960" w14:textId="77777777" w:rsidR="00AF199D" w:rsidRDefault="00AF199D" w:rsidP="00BE6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7000" w14:textId="5D9B2CC2" w:rsidR="00F51D14" w:rsidRDefault="00F51D14" w:rsidP="00F268A5">
    <w:pPr>
      <w:pStyle w:val="Fuzeile"/>
    </w:pPr>
    <w:r>
      <w:rPr>
        <w:noProof/>
        <w:lang w:eastAsia="de-DE"/>
      </w:rPr>
      <w:drawing>
        <wp:inline distT="0" distB="0" distL="0" distR="0" wp14:anchorId="34480CFD" wp14:editId="4B272884">
          <wp:extent cx="1542415" cy="323215"/>
          <wp:effectExtent l="0" t="0" r="635" b="635"/>
          <wp:docPr id="1454836983" name="Grafik 1454836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sdt>
      <w:sdtPr>
        <w:rPr>
          <w:b/>
          <w:color w:val="auto"/>
        </w:rPr>
        <w:id w:val="1011720760"/>
        <w:docPartObj>
          <w:docPartGallery w:val="Page Numbers (Bottom of Page)"/>
          <w:docPartUnique/>
        </w:docPartObj>
      </w:sdtPr>
      <w:sdtEndPr/>
      <w:sdtContent>
        <w:r w:rsidRPr="00F3628A">
          <w:rPr>
            <w:b/>
            <w:color w:val="auto"/>
          </w:rPr>
          <w:fldChar w:fldCharType="begin"/>
        </w:r>
        <w:r w:rsidRPr="00F3628A">
          <w:rPr>
            <w:b/>
            <w:color w:val="auto"/>
          </w:rPr>
          <w:instrText>PAGE   \* MERGEFORMAT</w:instrText>
        </w:r>
        <w:r w:rsidRPr="00F3628A">
          <w:rPr>
            <w:b/>
            <w:color w:val="auto"/>
          </w:rPr>
          <w:fldChar w:fldCharType="separate"/>
        </w:r>
        <w:r w:rsidR="005D09F9">
          <w:rPr>
            <w:b/>
            <w:noProof/>
            <w:color w:val="auto"/>
          </w:rPr>
          <w:t>2</w:t>
        </w:r>
        <w:r w:rsidRPr="00F3628A">
          <w:rPr>
            <w:b/>
            <w:color w:val="auto"/>
          </w:rPr>
          <w:fldChar w:fldCharType="end"/>
        </w:r>
      </w:sdtContent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1CB5" w14:textId="77777777" w:rsidR="00F51D14" w:rsidRDefault="00F51D14" w:rsidP="009235EE">
    <w:pPr>
      <w:pStyle w:val="Fuzeile"/>
      <w:tabs>
        <w:tab w:val="clear" w:pos="9072"/>
        <w:tab w:val="left" w:pos="0"/>
        <w:tab w:val="right" w:pos="9214"/>
      </w:tabs>
      <w:spacing w:before="240"/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0BDF8214" wp14:editId="188DE89F">
          <wp:simplePos x="0" y="0"/>
          <wp:positionH relativeFrom="column">
            <wp:posOffset>-496589</wp:posOffset>
          </wp:positionH>
          <wp:positionV relativeFrom="paragraph">
            <wp:posOffset>174434</wp:posOffset>
          </wp:positionV>
          <wp:extent cx="1542160" cy="320723"/>
          <wp:effectExtent l="0" t="0" r="1270" b="3175"/>
          <wp:wrapNone/>
          <wp:docPr id="510596049" name="Grafik 510596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2010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143" cy="324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CB46" w14:textId="77777777" w:rsidR="00AF199D" w:rsidRDefault="00AF199D" w:rsidP="00BE6742">
      <w:pPr>
        <w:spacing w:line="240" w:lineRule="auto"/>
      </w:pPr>
      <w:r>
        <w:separator/>
      </w:r>
    </w:p>
  </w:footnote>
  <w:footnote w:type="continuationSeparator" w:id="0">
    <w:p w14:paraId="5AC08A60" w14:textId="77777777" w:rsidR="00AF199D" w:rsidRDefault="00AF199D" w:rsidP="00BE6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0DBA" w14:textId="77777777" w:rsidR="00F51D14" w:rsidRDefault="00BE750A">
    <w:pPr>
      <w:pStyle w:val="Kopfzeile"/>
    </w:pPr>
    <w:r>
      <w:rPr>
        <w:noProof/>
        <w:lang w:eastAsia="de-DE"/>
      </w:rPr>
      <w:pict w14:anchorId="123C7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26119" o:spid="_x0000_s1025" type="#_x0000_t75" alt="" style="position:absolute;margin-left:0;margin-top:0;width:459.15pt;height:655.6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ilnahmebescheinigungV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257A" w14:textId="78F5F4FC" w:rsidR="00420D21" w:rsidRPr="00CC3673" w:rsidRDefault="00420D21" w:rsidP="00420D21">
    <w:pPr>
      <w:pStyle w:val="CIKopfbereich"/>
      <w:rPr>
        <w:b/>
      </w:rPr>
    </w:pPr>
    <w:r w:rsidRPr="00CC3673">
      <w:rPr>
        <w:noProof/>
      </w:rPr>
      <w:drawing>
        <wp:anchor distT="0" distB="0" distL="114300" distR="114300" simplePos="0" relativeHeight="251657728" behindDoc="0" locked="0" layoutInCell="1" allowOverlap="1" wp14:anchorId="4EFB7E17" wp14:editId="2B56B42F">
          <wp:simplePos x="0" y="0"/>
          <wp:positionH relativeFrom="page">
            <wp:posOffset>6074410</wp:posOffset>
          </wp:positionH>
          <wp:positionV relativeFrom="page">
            <wp:posOffset>301625</wp:posOffset>
          </wp:positionV>
          <wp:extent cx="830580" cy="1074420"/>
          <wp:effectExtent l="0" t="0" r="0" b="0"/>
          <wp:wrapNone/>
          <wp:docPr id="713878694" name="Bild 10" descr="Ein Bild, das Text, Symbol, Emblem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 descr="Ein Bild, das Text, Symbol, Emblem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Hessisches Ministerium für </w:t>
    </w:r>
    <w:proofErr w:type="spellStart"/>
    <w:r>
      <w:rPr>
        <w:b/>
      </w:rPr>
      <w:t>Kultus</w:t>
    </w:r>
    <w:proofErr w:type="spellEnd"/>
    <w:r>
      <w:rPr>
        <w:b/>
      </w:rPr>
      <w:t>, Bildung und Chancen</w:t>
    </w:r>
  </w:p>
  <w:p w14:paraId="5C89E9BB" w14:textId="3326F79C" w:rsidR="00F51D14" w:rsidRPr="00BF4B5F" w:rsidRDefault="00F51D14">
    <w:pPr>
      <w:pStyle w:val="Kopfzeile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75BC4"/>
    <w:multiLevelType w:val="hybridMultilevel"/>
    <w:tmpl w:val="7E9CB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1E93"/>
    <w:multiLevelType w:val="hybridMultilevel"/>
    <w:tmpl w:val="C4C41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53"/>
    <w:rsid w:val="000019AF"/>
    <w:rsid w:val="000061E5"/>
    <w:rsid w:val="00012C86"/>
    <w:rsid w:val="00020918"/>
    <w:rsid w:val="00022E7C"/>
    <w:rsid w:val="000319D7"/>
    <w:rsid w:val="00031CDF"/>
    <w:rsid w:val="000337A0"/>
    <w:rsid w:val="00037397"/>
    <w:rsid w:val="000402F5"/>
    <w:rsid w:val="000406BB"/>
    <w:rsid w:val="00046F48"/>
    <w:rsid w:val="00053BEA"/>
    <w:rsid w:val="000618C8"/>
    <w:rsid w:val="00062B20"/>
    <w:rsid w:val="000651AD"/>
    <w:rsid w:val="00067A8C"/>
    <w:rsid w:val="00071220"/>
    <w:rsid w:val="000733CA"/>
    <w:rsid w:val="00074C8B"/>
    <w:rsid w:val="00075915"/>
    <w:rsid w:val="00075F4D"/>
    <w:rsid w:val="00084F41"/>
    <w:rsid w:val="00087D6C"/>
    <w:rsid w:val="000962CC"/>
    <w:rsid w:val="000975B9"/>
    <w:rsid w:val="000A3ACB"/>
    <w:rsid w:val="000A704A"/>
    <w:rsid w:val="000A78ED"/>
    <w:rsid w:val="000B3EBA"/>
    <w:rsid w:val="000C6489"/>
    <w:rsid w:val="000D70A9"/>
    <w:rsid w:val="000E3BED"/>
    <w:rsid w:val="000F3BAE"/>
    <w:rsid w:val="000F61EF"/>
    <w:rsid w:val="00103366"/>
    <w:rsid w:val="00105658"/>
    <w:rsid w:val="00107C82"/>
    <w:rsid w:val="0011221F"/>
    <w:rsid w:val="00115708"/>
    <w:rsid w:val="00116393"/>
    <w:rsid w:val="00120847"/>
    <w:rsid w:val="0012223D"/>
    <w:rsid w:val="001238DD"/>
    <w:rsid w:val="0012577E"/>
    <w:rsid w:val="00127EBF"/>
    <w:rsid w:val="00131AF8"/>
    <w:rsid w:val="00133050"/>
    <w:rsid w:val="00133B2B"/>
    <w:rsid w:val="0013418E"/>
    <w:rsid w:val="001409D6"/>
    <w:rsid w:val="001419BD"/>
    <w:rsid w:val="00141EA5"/>
    <w:rsid w:val="001421C0"/>
    <w:rsid w:val="00143A31"/>
    <w:rsid w:val="0015046E"/>
    <w:rsid w:val="001504BD"/>
    <w:rsid w:val="00151506"/>
    <w:rsid w:val="001517D9"/>
    <w:rsid w:val="00155C48"/>
    <w:rsid w:val="00157E70"/>
    <w:rsid w:val="0016127F"/>
    <w:rsid w:val="00163043"/>
    <w:rsid w:val="00163D3B"/>
    <w:rsid w:val="00164C03"/>
    <w:rsid w:val="00166D36"/>
    <w:rsid w:val="00173153"/>
    <w:rsid w:val="00175FCA"/>
    <w:rsid w:val="00186E79"/>
    <w:rsid w:val="0019070C"/>
    <w:rsid w:val="00194596"/>
    <w:rsid w:val="001970EA"/>
    <w:rsid w:val="001A0797"/>
    <w:rsid w:val="001A2A90"/>
    <w:rsid w:val="001B6291"/>
    <w:rsid w:val="001C4726"/>
    <w:rsid w:val="001C5FB8"/>
    <w:rsid w:val="001C5FB9"/>
    <w:rsid w:val="001C675D"/>
    <w:rsid w:val="001D53FE"/>
    <w:rsid w:val="001D6A8D"/>
    <w:rsid w:val="001F0103"/>
    <w:rsid w:val="001F160B"/>
    <w:rsid w:val="001F2999"/>
    <w:rsid w:val="001F31C6"/>
    <w:rsid w:val="001F31DD"/>
    <w:rsid w:val="00206A7F"/>
    <w:rsid w:val="00206FCD"/>
    <w:rsid w:val="00210494"/>
    <w:rsid w:val="00212A73"/>
    <w:rsid w:val="00214D71"/>
    <w:rsid w:val="002152D9"/>
    <w:rsid w:val="0021552F"/>
    <w:rsid w:val="0021589C"/>
    <w:rsid w:val="002161C8"/>
    <w:rsid w:val="002162E8"/>
    <w:rsid w:val="00217B26"/>
    <w:rsid w:val="00220834"/>
    <w:rsid w:val="0022185F"/>
    <w:rsid w:val="00221CB7"/>
    <w:rsid w:val="002273B9"/>
    <w:rsid w:val="00233076"/>
    <w:rsid w:val="00234AB5"/>
    <w:rsid w:val="00234BA2"/>
    <w:rsid w:val="002412AE"/>
    <w:rsid w:val="00245A6E"/>
    <w:rsid w:val="00247A71"/>
    <w:rsid w:val="0025392A"/>
    <w:rsid w:val="0025415E"/>
    <w:rsid w:val="00254A40"/>
    <w:rsid w:val="002636F0"/>
    <w:rsid w:val="002662AB"/>
    <w:rsid w:val="00267411"/>
    <w:rsid w:val="00271931"/>
    <w:rsid w:val="0027476B"/>
    <w:rsid w:val="00275343"/>
    <w:rsid w:val="00280161"/>
    <w:rsid w:val="00283292"/>
    <w:rsid w:val="00284233"/>
    <w:rsid w:val="002848DC"/>
    <w:rsid w:val="0028553A"/>
    <w:rsid w:val="002965D2"/>
    <w:rsid w:val="002972E8"/>
    <w:rsid w:val="002A3F34"/>
    <w:rsid w:val="002A40E8"/>
    <w:rsid w:val="002A4AB9"/>
    <w:rsid w:val="002B582A"/>
    <w:rsid w:val="002C4558"/>
    <w:rsid w:val="002C48EB"/>
    <w:rsid w:val="002C4D88"/>
    <w:rsid w:val="002C6392"/>
    <w:rsid w:val="002C6E8A"/>
    <w:rsid w:val="002D4D45"/>
    <w:rsid w:val="002E20F6"/>
    <w:rsid w:val="002E30F9"/>
    <w:rsid w:val="002E3EC6"/>
    <w:rsid w:val="002E7D4E"/>
    <w:rsid w:val="002F568D"/>
    <w:rsid w:val="002F5C4A"/>
    <w:rsid w:val="002F7177"/>
    <w:rsid w:val="00302E60"/>
    <w:rsid w:val="00306ACB"/>
    <w:rsid w:val="003073B3"/>
    <w:rsid w:val="0031013F"/>
    <w:rsid w:val="003170BF"/>
    <w:rsid w:val="00321108"/>
    <w:rsid w:val="00326007"/>
    <w:rsid w:val="0033296F"/>
    <w:rsid w:val="00334B9A"/>
    <w:rsid w:val="003355C9"/>
    <w:rsid w:val="00336881"/>
    <w:rsid w:val="00340F9D"/>
    <w:rsid w:val="0034632E"/>
    <w:rsid w:val="0035293E"/>
    <w:rsid w:val="00352ADB"/>
    <w:rsid w:val="00356DC8"/>
    <w:rsid w:val="00357C1B"/>
    <w:rsid w:val="003604CA"/>
    <w:rsid w:val="00362ACE"/>
    <w:rsid w:val="00362DA2"/>
    <w:rsid w:val="0036328A"/>
    <w:rsid w:val="00371AE1"/>
    <w:rsid w:val="00373F3F"/>
    <w:rsid w:val="0037484F"/>
    <w:rsid w:val="00384171"/>
    <w:rsid w:val="003936C5"/>
    <w:rsid w:val="00394DE9"/>
    <w:rsid w:val="00394EA3"/>
    <w:rsid w:val="00395BC6"/>
    <w:rsid w:val="00395D33"/>
    <w:rsid w:val="0039645A"/>
    <w:rsid w:val="003A0F2B"/>
    <w:rsid w:val="003A2993"/>
    <w:rsid w:val="003A3BB0"/>
    <w:rsid w:val="003A5FCD"/>
    <w:rsid w:val="003B0523"/>
    <w:rsid w:val="003B1E12"/>
    <w:rsid w:val="003B5029"/>
    <w:rsid w:val="003C22B4"/>
    <w:rsid w:val="003C50DA"/>
    <w:rsid w:val="003C67DC"/>
    <w:rsid w:val="003D4668"/>
    <w:rsid w:val="003E3E1A"/>
    <w:rsid w:val="003F127F"/>
    <w:rsid w:val="003F34AF"/>
    <w:rsid w:val="003F504F"/>
    <w:rsid w:val="003F6A3F"/>
    <w:rsid w:val="00405A8F"/>
    <w:rsid w:val="00405E0C"/>
    <w:rsid w:val="004110FC"/>
    <w:rsid w:val="0042020E"/>
    <w:rsid w:val="00420A63"/>
    <w:rsid w:val="00420D21"/>
    <w:rsid w:val="00421020"/>
    <w:rsid w:val="004256B1"/>
    <w:rsid w:val="00425A7F"/>
    <w:rsid w:val="00426376"/>
    <w:rsid w:val="00427326"/>
    <w:rsid w:val="00434D01"/>
    <w:rsid w:val="00437B90"/>
    <w:rsid w:val="00440D76"/>
    <w:rsid w:val="0044415E"/>
    <w:rsid w:val="0044488D"/>
    <w:rsid w:val="004448E5"/>
    <w:rsid w:val="00444C93"/>
    <w:rsid w:val="004506BF"/>
    <w:rsid w:val="004540F5"/>
    <w:rsid w:val="004551A4"/>
    <w:rsid w:val="004556CF"/>
    <w:rsid w:val="00457EBB"/>
    <w:rsid w:val="00464963"/>
    <w:rsid w:val="00466F71"/>
    <w:rsid w:val="004742BF"/>
    <w:rsid w:val="0049136A"/>
    <w:rsid w:val="00493784"/>
    <w:rsid w:val="0049505D"/>
    <w:rsid w:val="004A3B3A"/>
    <w:rsid w:val="004A4408"/>
    <w:rsid w:val="004A4517"/>
    <w:rsid w:val="004B2A03"/>
    <w:rsid w:val="004C5FDB"/>
    <w:rsid w:val="004D017B"/>
    <w:rsid w:val="004D56C7"/>
    <w:rsid w:val="004D64A8"/>
    <w:rsid w:val="004D78DE"/>
    <w:rsid w:val="004E1219"/>
    <w:rsid w:val="004E2D2F"/>
    <w:rsid w:val="004E5299"/>
    <w:rsid w:val="004F3479"/>
    <w:rsid w:val="00505E1C"/>
    <w:rsid w:val="00506850"/>
    <w:rsid w:val="00510312"/>
    <w:rsid w:val="00510591"/>
    <w:rsid w:val="0051498B"/>
    <w:rsid w:val="00522F52"/>
    <w:rsid w:val="005244D6"/>
    <w:rsid w:val="00524890"/>
    <w:rsid w:val="00530C6F"/>
    <w:rsid w:val="00535164"/>
    <w:rsid w:val="00537422"/>
    <w:rsid w:val="00545FF4"/>
    <w:rsid w:val="0054669B"/>
    <w:rsid w:val="00550D92"/>
    <w:rsid w:val="00552902"/>
    <w:rsid w:val="005535C5"/>
    <w:rsid w:val="00554471"/>
    <w:rsid w:val="005562A5"/>
    <w:rsid w:val="00562440"/>
    <w:rsid w:val="00564909"/>
    <w:rsid w:val="00566BC4"/>
    <w:rsid w:val="00567012"/>
    <w:rsid w:val="00586823"/>
    <w:rsid w:val="00590B65"/>
    <w:rsid w:val="00594224"/>
    <w:rsid w:val="005961B6"/>
    <w:rsid w:val="0059687B"/>
    <w:rsid w:val="005A0D95"/>
    <w:rsid w:val="005B6416"/>
    <w:rsid w:val="005C0F0A"/>
    <w:rsid w:val="005C4DFE"/>
    <w:rsid w:val="005D09F9"/>
    <w:rsid w:val="005D3548"/>
    <w:rsid w:val="005D5547"/>
    <w:rsid w:val="005D5796"/>
    <w:rsid w:val="005E1D3F"/>
    <w:rsid w:val="005E3BA8"/>
    <w:rsid w:val="005E45F8"/>
    <w:rsid w:val="005E5F90"/>
    <w:rsid w:val="005E6C5E"/>
    <w:rsid w:val="005F3833"/>
    <w:rsid w:val="006015A2"/>
    <w:rsid w:val="006024D0"/>
    <w:rsid w:val="0060378A"/>
    <w:rsid w:val="006121EE"/>
    <w:rsid w:val="0062022B"/>
    <w:rsid w:val="00622ED1"/>
    <w:rsid w:val="00624B41"/>
    <w:rsid w:val="00626101"/>
    <w:rsid w:val="0062643C"/>
    <w:rsid w:val="00630C32"/>
    <w:rsid w:val="00635D85"/>
    <w:rsid w:val="0064384A"/>
    <w:rsid w:val="00643C2B"/>
    <w:rsid w:val="00646D7B"/>
    <w:rsid w:val="0065252C"/>
    <w:rsid w:val="0065701D"/>
    <w:rsid w:val="006578A5"/>
    <w:rsid w:val="00673135"/>
    <w:rsid w:val="006751DB"/>
    <w:rsid w:val="006753C8"/>
    <w:rsid w:val="006761C4"/>
    <w:rsid w:val="006901E4"/>
    <w:rsid w:val="006A042B"/>
    <w:rsid w:val="006A51AD"/>
    <w:rsid w:val="006A58BF"/>
    <w:rsid w:val="006A63ED"/>
    <w:rsid w:val="006A6BAE"/>
    <w:rsid w:val="006B06A2"/>
    <w:rsid w:val="006B7319"/>
    <w:rsid w:val="006C0120"/>
    <w:rsid w:val="006C025D"/>
    <w:rsid w:val="006C0FB2"/>
    <w:rsid w:val="006C279A"/>
    <w:rsid w:val="006C4F78"/>
    <w:rsid w:val="006D1235"/>
    <w:rsid w:val="006D7042"/>
    <w:rsid w:val="006E2CA5"/>
    <w:rsid w:val="006E6C9E"/>
    <w:rsid w:val="006F2D4A"/>
    <w:rsid w:val="006F3BA5"/>
    <w:rsid w:val="006F3D8E"/>
    <w:rsid w:val="006F5666"/>
    <w:rsid w:val="00703764"/>
    <w:rsid w:val="00704907"/>
    <w:rsid w:val="00705168"/>
    <w:rsid w:val="007072EF"/>
    <w:rsid w:val="007102B8"/>
    <w:rsid w:val="00713101"/>
    <w:rsid w:val="00714985"/>
    <w:rsid w:val="007170B1"/>
    <w:rsid w:val="00717710"/>
    <w:rsid w:val="0073463E"/>
    <w:rsid w:val="00737E2A"/>
    <w:rsid w:val="00744879"/>
    <w:rsid w:val="00744F4F"/>
    <w:rsid w:val="00754F2F"/>
    <w:rsid w:val="00755B8F"/>
    <w:rsid w:val="00761A54"/>
    <w:rsid w:val="00761B15"/>
    <w:rsid w:val="00764FE8"/>
    <w:rsid w:val="00766D07"/>
    <w:rsid w:val="00766E2E"/>
    <w:rsid w:val="00767477"/>
    <w:rsid w:val="007679E0"/>
    <w:rsid w:val="00772DD1"/>
    <w:rsid w:val="007733F8"/>
    <w:rsid w:val="0077548C"/>
    <w:rsid w:val="00786DAA"/>
    <w:rsid w:val="00793DB9"/>
    <w:rsid w:val="007963E2"/>
    <w:rsid w:val="007977E8"/>
    <w:rsid w:val="007A0879"/>
    <w:rsid w:val="007B14CF"/>
    <w:rsid w:val="007B2291"/>
    <w:rsid w:val="007B446A"/>
    <w:rsid w:val="007C0651"/>
    <w:rsid w:val="007C40BD"/>
    <w:rsid w:val="007D540E"/>
    <w:rsid w:val="007D68FF"/>
    <w:rsid w:val="007E078B"/>
    <w:rsid w:val="007E0B88"/>
    <w:rsid w:val="007E2617"/>
    <w:rsid w:val="007E27B4"/>
    <w:rsid w:val="007F01B0"/>
    <w:rsid w:val="007F3DD6"/>
    <w:rsid w:val="007F5138"/>
    <w:rsid w:val="00803AE3"/>
    <w:rsid w:val="00804496"/>
    <w:rsid w:val="008057CE"/>
    <w:rsid w:val="0080752B"/>
    <w:rsid w:val="00812460"/>
    <w:rsid w:val="00813A69"/>
    <w:rsid w:val="0081509B"/>
    <w:rsid w:val="0081620F"/>
    <w:rsid w:val="00816A77"/>
    <w:rsid w:val="0082136B"/>
    <w:rsid w:val="00821BD9"/>
    <w:rsid w:val="00825D70"/>
    <w:rsid w:val="00825EF0"/>
    <w:rsid w:val="00830DB2"/>
    <w:rsid w:val="00840305"/>
    <w:rsid w:val="00842D84"/>
    <w:rsid w:val="00843936"/>
    <w:rsid w:val="00844333"/>
    <w:rsid w:val="008444C5"/>
    <w:rsid w:val="00844EEC"/>
    <w:rsid w:val="00855C0D"/>
    <w:rsid w:val="00863399"/>
    <w:rsid w:val="008660CE"/>
    <w:rsid w:val="00870544"/>
    <w:rsid w:val="008717CE"/>
    <w:rsid w:val="008729DA"/>
    <w:rsid w:val="008762FB"/>
    <w:rsid w:val="008771FD"/>
    <w:rsid w:val="00881EE8"/>
    <w:rsid w:val="00882080"/>
    <w:rsid w:val="008853D9"/>
    <w:rsid w:val="0088657B"/>
    <w:rsid w:val="008933F0"/>
    <w:rsid w:val="008A24F7"/>
    <w:rsid w:val="008A457D"/>
    <w:rsid w:val="008A54E7"/>
    <w:rsid w:val="008A75F4"/>
    <w:rsid w:val="008C5A1F"/>
    <w:rsid w:val="008D6180"/>
    <w:rsid w:val="008E5142"/>
    <w:rsid w:val="008F68C7"/>
    <w:rsid w:val="00901BA5"/>
    <w:rsid w:val="0090484F"/>
    <w:rsid w:val="00904F65"/>
    <w:rsid w:val="00907865"/>
    <w:rsid w:val="0091265B"/>
    <w:rsid w:val="00921876"/>
    <w:rsid w:val="0092193A"/>
    <w:rsid w:val="00922FF2"/>
    <w:rsid w:val="009235EE"/>
    <w:rsid w:val="00937414"/>
    <w:rsid w:val="00937ED6"/>
    <w:rsid w:val="00943C9E"/>
    <w:rsid w:val="00953FD2"/>
    <w:rsid w:val="0095574F"/>
    <w:rsid w:val="009557C7"/>
    <w:rsid w:val="00956A18"/>
    <w:rsid w:val="00963127"/>
    <w:rsid w:val="00963385"/>
    <w:rsid w:val="00971B27"/>
    <w:rsid w:val="00971F8E"/>
    <w:rsid w:val="00973D72"/>
    <w:rsid w:val="009751A4"/>
    <w:rsid w:val="00976329"/>
    <w:rsid w:val="009769A4"/>
    <w:rsid w:val="00983783"/>
    <w:rsid w:val="009840F7"/>
    <w:rsid w:val="00990DC7"/>
    <w:rsid w:val="009945ED"/>
    <w:rsid w:val="009A20CC"/>
    <w:rsid w:val="009A3CD1"/>
    <w:rsid w:val="009A6FF3"/>
    <w:rsid w:val="009A7B34"/>
    <w:rsid w:val="009A7DFC"/>
    <w:rsid w:val="009B1103"/>
    <w:rsid w:val="009B33EF"/>
    <w:rsid w:val="009B4D57"/>
    <w:rsid w:val="009B5C17"/>
    <w:rsid w:val="009C0866"/>
    <w:rsid w:val="009C314C"/>
    <w:rsid w:val="009E0137"/>
    <w:rsid w:val="009E632A"/>
    <w:rsid w:val="009F05D2"/>
    <w:rsid w:val="009F1D46"/>
    <w:rsid w:val="00A022B6"/>
    <w:rsid w:val="00A066D9"/>
    <w:rsid w:val="00A07165"/>
    <w:rsid w:val="00A07E17"/>
    <w:rsid w:val="00A106B8"/>
    <w:rsid w:val="00A11E9B"/>
    <w:rsid w:val="00A1398F"/>
    <w:rsid w:val="00A13CBF"/>
    <w:rsid w:val="00A221A8"/>
    <w:rsid w:val="00A30A35"/>
    <w:rsid w:val="00A314D7"/>
    <w:rsid w:val="00A4151C"/>
    <w:rsid w:val="00A41875"/>
    <w:rsid w:val="00A426C5"/>
    <w:rsid w:val="00A44BF8"/>
    <w:rsid w:val="00A51876"/>
    <w:rsid w:val="00A5738E"/>
    <w:rsid w:val="00A6327B"/>
    <w:rsid w:val="00A71F79"/>
    <w:rsid w:val="00A72B5F"/>
    <w:rsid w:val="00A73536"/>
    <w:rsid w:val="00A73B0F"/>
    <w:rsid w:val="00A73B50"/>
    <w:rsid w:val="00A76C1E"/>
    <w:rsid w:val="00A76CE1"/>
    <w:rsid w:val="00A804D8"/>
    <w:rsid w:val="00A81BEB"/>
    <w:rsid w:val="00A83103"/>
    <w:rsid w:val="00A85949"/>
    <w:rsid w:val="00A85FEC"/>
    <w:rsid w:val="00A9036E"/>
    <w:rsid w:val="00A9171F"/>
    <w:rsid w:val="00A956EE"/>
    <w:rsid w:val="00A960BE"/>
    <w:rsid w:val="00AA27E7"/>
    <w:rsid w:val="00AA2C58"/>
    <w:rsid w:val="00AA350B"/>
    <w:rsid w:val="00AA3D22"/>
    <w:rsid w:val="00AC71AA"/>
    <w:rsid w:val="00AC791B"/>
    <w:rsid w:val="00AD7635"/>
    <w:rsid w:val="00AE008A"/>
    <w:rsid w:val="00AE02F4"/>
    <w:rsid w:val="00AE1071"/>
    <w:rsid w:val="00AE1A39"/>
    <w:rsid w:val="00AE3BF4"/>
    <w:rsid w:val="00AF199D"/>
    <w:rsid w:val="00B00A6F"/>
    <w:rsid w:val="00B01C35"/>
    <w:rsid w:val="00B036A4"/>
    <w:rsid w:val="00B04118"/>
    <w:rsid w:val="00B04A90"/>
    <w:rsid w:val="00B05703"/>
    <w:rsid w:val="00B112E2"/>
    <w:rsid w:val="00B13C4F"/>
    <w:rsid w:val="00B20F8D"/>
    <w:rsid w:val="00B316EE"/>
    <w:rsid w:val="00B32D7E"/>
    <w:rsid w:val="00B3527F"/>
    <w:rsid w:val="00B454EA"/>
    <w:rsid w:val="00B46385"/>
    <w:rsid w:val="00B53069"/>
    <w:rsid w:val="00B53260"/>
    <w:rsid w:val="00B61F13"/>
    <w:rsid w:val="00B658F1"/>
    <w:rsid w:val="00B70F68"/>
    <w:rsid w:val="00B73976"/>
    <w:rsid w:val="00B77AD8"/>
    <w:rsid w:val="00B82A2B"/>
    <w:rsid w:val="00B90AA2"/>
    <w:rsid w:val="00B944F4"/>
    <w:rsid w:val="00BA6273"/>
    <w:rsid w:val="00BC180C"/>
    <w:rsid w:val="00BC33FB"/>
    <w:rsid w:val="00BC48C7"/>
    <w:rsid w:val="00BD2D3D"/>
    <w:rsid w:val="00BD6C0A"/>
    <w:rsid w:val="00BE13F5"/>
    <w:rsid w:val="00BE2A06"/>
    <w:rsid w:val="00BE6742"/>
    <w:rsid w:val="00BE7121"/>
    <w:rsid w:val="00BF3D84"/>
    <w:rsid w:val="00BF4B5F"/>
    <w:rsid w:val="00BF72CC"/>
    <w:rsid w:val="00C02EB7"/>
    <w:rsid w:val="00C075A2"/>
    <w:rsid w:val="00C12A0D"/>
    <w:rsid w:val="00C14359"/>
    <w:rsid w:val="00C15652"/>
    <w:rsid w:val="00C17D0F"/>
    <w:rsid w:val="00C20606"/>
    <w:rsid w:val="00C302DF"/>
    <w:rsid w:val="00C313A4"/>
    <w:rsid w:val="00C34F54"/>
    <w:rsid w:val="00C43243"/>
    <w:rsid w:val="00C44B57"/>
    <w:rsid w:val="00C55A7D"/>
    <w:rsid w:val="00C61645"/>
    <w:rsid w:val="00C63CC8"/>
    <w:rsid w:val="00C70612"/>
    <w:rsid w:val="00C72159"/>
    <w:rsid w:val="00C7229C"/>
    <w:rsid w:val="00C72D3C"/>
    <w:rsid w:val="00C736BF"/>
    <w:rsid w:val="00C80215"/>
    <w:rsid w:val="00C826EB"/>
    <w:rsid w:val="00C82C13"/>
    <w:rsid w:val="00C92861"/>
    <w:rsid w:val="00C96275"/>
    <w:rsid w:val="00CA1A26"/>
    <w:rsid w:val="00CA3545"/>
    <w:rsid w:val="00CA4BD4"/>
    <w:rsid w:val="00CA4EEF"/>
    <w:rsid w:val="00CB6ED9"/>
    <w:rsid w:val="00CB7D11"/>
    <w:rsid w:val="00CC4B18"/>
    <w:rsid w:val="00CC774D"/>
    <w:rsid w:val="00CD0C2C"/>
    <w:rsid w:val="00CD646F"/>
    <w:rsid w:val="00CD7723"/>
    <w:rsid w:val="00CE2696"/>
    <w:rsid w:val="00CE2A1F"/>
    <w:rsid w:val="00CE40E7"/>
    <w:rsid w:val="00CE5F2C"/>
    <w:rsid w:val="00CE7FFD"/>
    <w:rsid w:val="00CF38D3"/>
    <w:rsid w:val="00CF7DAB"/>
    <w:rsid w:val="00D13F04"/>
    <w:rsid w:val="00D1419A"/>
    <w:rsid w:val="00D15DA8"/>
    <w:rsid w:val="00D169A8"/>
    <w:rsid w:val="00D2320F"/>
    <w:rsid w:val="00D246A2"/>
    <w:rsid w:val="00D2791F"/>
    <w:rsid w:val="00D27E20"/>
    <w:rsid w:val="00D3240A"/>
    <w:rsid w:val="00D4282D"/>
    <w:rsid w:val="00D464FD"/>
    <w:rsid w:val="00D50911"/>
    <w:rsid w:val="00D51078"/>
    <w:rsid w:val="00D523D1"/>
    <w:rsid w:val="00D562C2"/>
    <w:rsid w:val="00D567DF"/>
    <w:rsid w:val="00D61AD4"/>
    <w:rsid w:val="00D64EAB"/>
    <w:rsid w:val="00D67337"/>
    <w:rsid w:val="00D67A78"/>
    <w:rsid w:val="00D70556"/>
    <w:rsid w:val="00D72261"/>
    <w:rsid w:val="00D7752D"/>
    <w:rsid w:val="00D81F48"/>
    <w:rsid w:val="00D83945"/>
    <w:rsid w:val="00D87660"/>
    <w:rsid w:val="00D90ACC"/>
    <w:rsid w:val="00D90CBF"/>
    <w:rsid w:val="00D917C9"/>
    <w:rsid w:val="00D9368F"/>
    <w:rsid w:val="00D938A6"/>
    <w:rsid w:val="00D952F2"/>
    <w:rsid w:val="00D958E6"/>
    <w:rsid w:val="00DA15EF"/>
    <w:rsid w:val="00DB6C5E"/>
    <w:rsid w:val="00DC47C7"/>
    <w:rsid w:val="00DC5F4F"/>
    <w:rsid w:val="00DD4984"/>
    <w:rsid w:val="00DD5254"/>
    <w:rsid w:val="00DD540A"/>
    <w:rsid w:val="00DD597D"/>
    <w:rsid w:val="00DD7604"/>
    <w:rsid w:val="00DE046B"/>
    <w:rsid w:val="00DE17AF"/>
    <w:rsid w:val="00DE4E5B"/>
    <w:rsid w:val="00DE56CE"/>
    <w:rsid w:val="00DE714D"/>
    <w:rsid w:val="00DF09EC"/>
    <w:rsid w:val="00DF3DA4"/>
    <w:rsid w:val="00DF4461"/>
    <w:rsid w:val="00DF6BDB"/>
    <w:rsid w:val="00E07219"/>
    <w:rsid w:val="00E12B68"/>
    <w:rsid w:val="00E14A00"/>
    <w:rsid w:val="00E20474"/>
    <w:rsid w:val="00E2065F"/>
    <w:rsid w:val="00E210CB"/>
    <w:rsid w:val="00E2445A"/>
    <w:rsid w:val="00E26A73"/>
    <w:rsid w:val="00E31F51"/>
    <w:rsid w:val="00E35800"/>
    <w:rsid w:val="00E35A30"/>
    <w:rsid w:val="00E401E0"/>
    <w:rsid w:val="00E44276"/>
    <w:rsid w:val="00E52D60"/>
    <w:rsid w:val="00E606E4"/>
    <w:rsid w:val="00E62560"/>
    <w:rsid w:val="00E65D30"/>
    <w:rsid w:val="00E664E9"/>
    <w:rsid w:val="00E753A0"/>
    <w:rsid w:val="00E81C01"/>
    <w:rsid w:val="00E826F3"/>
    <w:rsid w:val="00EA05E0"/>
    <w:rsid w:val="00EA374A"/>
    <w:rsid w:val="00EA3CF1"/>
    <w:rsid w:val="00EA791C"/>
    <w:rsid w:val="00EA7D3B"/>
    <w:rsid w:val="00EB17D8"/>
    <w:rsid w:val="00EB2694"/>
    <w:rsid w:val="00EC14CB"/>
    <w:rsid w:val="00EC166F"/>
    <w:rsid w:val="00EC346C"/>
    <w:rsid w:val="00EC5075"/>
    <w:rsid w:val="00EC5133"/>
    <w:rsid w:val="00EC51AE"/>
    <w:rsid w:val="00EC52CB"/>
    <w:rsid w:val="00EC7E7E"/>
    <w:rsid w:val="00ED29C3"/>
    <w:rsid w:val="00ED6AAF"/>
    <w:rsid w:val="00ED74E4"/>
    <w:rsid w:val="00EE16E0"/>
    <w:rsid w:val="00EE27CC"/>
    <w:rsid w:val="00EE3435"/>
    <w:rsid w:val="00EF5BD1"/>
    <w:rsid w:val="00EF75B2"/>
    <w:rsid w:val="00F0318E"/>
    <w:rsid w:val="00F0381F"/>
    <w:rsid w:val="00F046B5"/>
    <w:rsid w:val="00F04DE1"/>
    <w:rsid w:val="00F10EAA"/>
    <w:rsid w:val="00F11AF8"/>
    <w:rsid w:val="00F208F4"/>
    <w:rsid w:val="00F23177"/>
    <w:rsid w:val="00F268A5"/>
    <w:rsid w:val="00F30680"/>
    <w:rsid w:val="00F30D0A"/>
    <w:rsid w:val="00F31024"/>
    <w:rsid w:val="00F353C6"/>
    <w:rsid w:val="00F3628A"/>
    <w:rsid w:val="00F42DDE"/>
    <w:rsid w:val="00F4311E"/>
    <w:rsid w:val="00F43DFB"/>
    <w:rsid w:val="00F4407B"/>
    <w:rsid w:val="00F44DB6"/>
    <w:rsid w:val="00F469C3"/>
    <w:rsid w:val="00F50EC0"/>
    <w:rsid w:val="00F51D14"/>
    <w:rsid w:val="00F53F3E"/>
    <w:rsid w:val="00F55791"/>
    <w:rsid w:val="00F5682E"/>
    <w:rsid w:val="00F568BE"/>
    <w:rsid w:val="00F66C91"/>
    <w:rsid w:val="00F6782A"/>
    <w:rsid w:val="00F72405"/>
    <w:rsid w:val="00F72813"/>
    <w:rsid w:val="00F733CB"/>
    <w:rsid w:val="00F7447B"/>
    <w:rsid w:val="00F80BA4"/>
    <w:rsid w:val="00F8363E"/>
    <w:rsid w:val="00F83DF3"/>
    <w:rsid w:val="00F90185"/>
    <w:rsid w:val="00F91C4B"/>
    <w:rsid w:val="00F9231B"/>
    <w:rsid w:val="00F93516"/>
    <w:rsid w:val="00F93CF2"/>
    <w:rsid w:val="00F94DC9"/>
    <w:rsid w:val="00FA101F"/>
    <w:rsid w:val="00FA3DA6"/>
    <w:rsid w:val="00FA4546"/>
    <w:rsid w:val="00FA5A54"/>
    <w:rsid w:val="00FA6109"/>
    <w:rsid w:val="00FA63AE"/>
    <w:rsid w:val="00FC1FCF"/>
    <w:rsid w:val="00FC29D3"/>
    <w:rsid w:val="00FC5F55"/>
    <w:rsid w:val="00FD1790"/>
    <w:rsid w:val="00FD65D4"/>
    <w:rsid w:val="00FE6BDB"/>
    <w:rsid w:val="00FF41DA"/>
    <w:rsid w:val="00FF48F8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C286"/>
  <w15:docId w15:val="{4FF86225-DB6A-4311-B094-81BA6C60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35EE"/>
    <w:pPr>
      <w:spacing w:after="0" w:line="280" w:lineRule="atLeast"/>
    </w:pPr>
    <w:rPr>
      <w:rFonts w:ascii="Arial" w:hAnsi="Arial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46B"/>
    <w:pPr>
      <w:keepNext/>
      <w:keepLines/>
      <w:spacing w:line="480" w:lineRule="exact"/>
      <w:outlineLvl w:val="0"/>
    </w:pPr>
    <w:rPr>
      <w:rFonts w:eastAsiaTheme="majorEastAsia" w:cstheme="majorBidi"/>
      <w:b/>
      <w:bCs/>
      <w:color w:val="004B95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17C9"/>
    <w:pPr>
      <w:keepNext/>
      <w:keepLines/>
      <w:spacing w:before="200" w:after="320" w:line="320" w:lineRule="atLeast"/>
      <w:outlineLvl w:val="1"/>
    </w:pPr>
    <w:rPr>
      <w:rFonts w:eastAsiaTheme="majorEastAsia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5FB9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0DC7"/>
    <w:pPr>
      <w:keepNext/>
      <w:keepLines/>
      <w:spacing w:line="240" w:lineRule="auto"/>
      <w:ind w:left="284"/>
      <w:outlineLvl w:val="3"/>
    </w:pPr>
    <w:rPr>
      <w:rFonts w:eastAsiaTheme="majorEastAsia" w:cstheme="majorBidi"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E674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742"/>
  </w:style>
  <w:style w:type="paragraph" w:styleId="Fuzeile">
    <w:name w:val="footer"/>
    <w:basedOn w:val="Standard"/>
    <w:link w:val="FuzeileZchn"/>
    <w:uiPriority w:val="99"/>
    <w:unhideWhenUsed/>
    <w:rsid w:val="00990DC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90DC7"/>
    <w:rPr>
      <w:rFonts w:ascii="Calibri" w:hAnsi="Calibri"/>
      <w:color w:val="000000" w:themeColor="text1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46B"/>
    <w:rPr>
      <w:rFonts w:ascii="Calibri" w:eastAsiaTheme="majorEastAsia" w:hAnsi="Calibri" w:cstheme="majorBidi"/>
      <w:b/>
      <w:bCs/>
      <w:color w:val="004B95"/>
      <w:sz w:val="40"/>
      <w:szCs w:val="28"/>
    </w:rPr>
  </w:style>
  <w:style w:type="paragraph" w:styleId="Listenabsatz">
    <w:name w:val="List Paragraph"/>
    <w:basedOn w:val="Standard"/>
    <w:uiPriority w:val="34"/>
    <w:qFormat/>
    <w:rsid w:val="00DD540A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990DC7"/>
    <w:pPr>
      <w:tabs>
        <w:tab w:val="left" w:pos="180"/>
      </w:tabs>
      <w:spacing w:line="240" w:lineRule="auto"/>
      <w:ind w:left="181" w:hanging="181"/>
    </w:pPr>
    <w:rPr>
      <w:rFonts w:eastAsia="Times New Roman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90DC7"/>
    <w:rPr>
      <w:rFonts w:ascii="Calibri" w:eastAsia="Times New Roman" w:hAnsi="Calibri" w:cs="Times New Roman"/>
      <w:color w:val="000000" w:themeColor="text1"/>
      <w:sz w:val="16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DD540A"/>
    <w:rPr>
      <w:vertAlign w:val="superscript"/>
    </w:rPr>
  </w:style>
  <w:style w:type="paragraph" w:customStyle="1" w:styleId="berZwischen">
    <w:name w:val="Über_Zwischen"/>
    <w:basedOn w:val="Standard"/>
    <w:rsid w:val="00DD540A"/>
    <w:pPr>
      <w:tabs>
        <w:tab w:val="left" w:pos="360"/>
      </w:tabs>
      <w:spacing w:after="120" w:line="300" w:lineRule="atLeast"/>
      <w:ind w:left="357" w:hanging="357"/>
    </w:pPr>
    <w:rPr>
      <w:rFonts w:ascii="Cambria" w:eastAsia="Times New Roman" w:hAnsi="Cambria" w:cs="Arial"/>
      <w:b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17C9"/>
    <w:rPr>
      <w:rFonts w:ascii="Calibri" w:eastAsiaTheme="majorEastAsia" w:hAnsi="Calibri" w:cstheme="majorBidi"/>
      <w:bCs/>
      <w:color w:val="000000" w:themeColor="text1"/>
      <w:sz w:val="32"/>
      <w:szCs w:val="26"/>
    </w:rPr>
  </w:style>
  <w:style w:type="paragraph" w:styleId="Textkrper2">
    <w:name w:val="Body Text 2"/>
    <w:basedOn w:val="Standard"/>
    <w:link w:val="Textkrper2Zchn"/>
    <w:rsid w:val="00D7752D"/>
    <w:pPr>
      <w:spacing w:after="240" w:line="312" w:lineRule="auto"/>
      <w:jc w:val="center"/>
    </w:pPr>
    <w:rPr>
      <w:rFonts w:ascii="Georgia" w:eastAsia="Times New Roman" w:hAnsi="Georgia" w:cs="Times New Roman"/>
      <w:i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7752D"/>
    <w:rPr>
      <w:rFonts w:ascii="Georgia" w:eastAsia="Times New Roman" w:hAnsi="Georgia" w:cs="Times New Roman"/>
      <w:i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7752D"/>
    <w:pPr>
      <w:spacing w:after="120" w:line="312" w:lineRule="auto"/>
      <w:ind w:left="708"/>
    </w:pPr>
    <w:rPr>
      <w:rFonts w:ascii="Georgia" w:eastAsia="Times New Roman" w:hAnsi="Georgia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7752D"/>
    <w:rPr>
      <w:rFonts w:ascii="Georgia" w:eastAsia="Times New Roman" w:hAnsi="Georgia" w:cs="Times New Roman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BC180C"/>
    <w:pPr>
      <w:tabs>
        <w:tab w:val="right" w:leader="underscore" w:pos="9214"/>
      </w:tabs>
      <w:spacing w:before="240" w:after="120" w:line="240" w:lineRule="auto"/>
    </w:pPr>
    <w:rPr>
      <w:rFonts w:cstheme="minorHAnsi"/>
      <w:bCs/>
      <w:noProof/>
      <w:sz w:val="32"/>
      <w:szCs w:val="20"/>
    </w:rPr>
  </w:style>
  <w:style w:type="paragraph" w:styleId="Verzeichnis2">
    <w:name w:val="toc 2"/>
    <w:basedOn w:val="Standard"/>
    <w:next w:val="Standard"/>
    <w:autoRedefine/>
    <w:uiPriority w:val="39"/>
    <w:qFormat/>
    <w:rsid w:val="002273B9"/>
    <w:pPr>
      <w:tabs>
        <w:tab w:val="right" w:pos="9214"/>
      </w:tabs>
      <w:spacing w:line="280" w:lineRule="exact"/>
      <w:ind w:left="221"/>
    </w:pPr>
    <w:rPr>
      <w:rFonts w:cs="Arial"/>
      <w:noProof/>
      <w:color w:val="365F91" w:themeColor="accent1" w:themeShade="BF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C5FB9"/>
    <w:rPr>
      <w:rFonts w:ascii="Calibri" w:eastAsiaTheme="majorEastAsia" w:hAnsi="Calibri" w:cstheme="majorBidi"/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643C2B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0DC7"/>
    <w:rPr>
      <w:rFonts w:ascii="Calibri" w:eastAsiaTheme="majorEastAsia" w:hAnsi="Calibri" w:cstheme="majorBidi"/>
      <w:bCs/>
      <w:i/>
      <w:iCs/>
      <w:color w:val="000000" w:themeColor="tex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F5BD1"/>
    <w:pPr>
      <w:spacing w:line="276" w:lineRule="auto"/>
      <w:outlineLvl w:val="9"/>
    </w:pPr>
    <w:rPr>
      <w:rFonts w:asciiTheme="majorHAnsi" w:hAnsiTheme="majorHAnsi"/>
      <w:b w:val="0"/>
      <w:color w:val="365F91" w:themeColor="accent1" w:themeShade="BF"/>
      <w:sz w:val="28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64FE8"/>
    <w:pPr>
      <w:tabs>
        <w:tab w:val="right" w:leader="underscore" w:pos="9214"/>
      </w:tabs>
      <w:ind w:left="440" w:right="-29"/>
    </w:pPr>
    <w:rPr>
      <w:rFonts w:cs="Arial"/>
      <w:i/>
      <w:iCs/>
      <w:noProof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B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BD1"/>
    <w:rPr>
      <w:rFonts w:ascii="Tahoma" w:hAnsi="Tahoma" w:cs="Tahoma"/>
      <w:sz w:val="16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EF5BD1"/>
    <w:pPr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EF5BD1"/>
    <w:pPr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EF5BD1"/>
    <w:pPr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EF5BD1"/>
    <w:pPr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EF5BD1"/>
    <w:pPr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EF5BD1"/>
    <w:pPr>
      <w:ind w:left="1760"/>
    </w:pPr>
    <w:rPr>
      <w:rFonts w:cstheme="minorHAnsi"/>
      <w:sz w:val="18"/>
      <w:szCs w:val="18"/>
    </w:rPr>
  </w:style>
  <w:style w:type="character" w:styleId="SchwacheHervorhebung">
    <w:name w:val="Subtle Emphasis"/>
    <w:basedOn w:val="Absatz-Standardschriftart"/>
    <w:uiPriority w:val="19"/>
    <w:qFormat/>
    <w:rsid w:val="00214D71"/>
    <w:rPr>
      <w:i/>
      <w:iCs/>
      <w:color w:val="808080" w:themeColor="text1" w:themeTint="7F"/>
    </w:rPr>
  </w:style>
  <w:style w:type="character" w:styleId="Fett">
    <w:name w:val="Strong"/>
    <w:basedOn w:val="Absatz-Standardschriftart"/>
    <w:qFormat/>
    <w:rsid w:val="00D958E6"/>
    <w:rPr>
      <w:b/>
      <w:bCs/>
    </w:rPr>
  </w:style>
  <w:style w:type="character" w:styleId="Kommentarzeichen">
    <w:name w:val="annotation reference"/>
    <w:basedOn w:val="Absatz-Standardschriftart"/>
    <w:unhideWhenUsed/>
    <w:rsid w:val="009557C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557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557C7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7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57C7"/>
    <w:rPr>
      <w:b/>
      <w:bCs/>
      <w:color w:val="000000" w:themeColor="text1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3170BF"/>
  </w:style>
  <w:style w:type="character" w:customStyle="1" w:styleId="E-MailFormatvorlage53">
    <w:name w:val="E-MailFormatvorlage53"/>
    <w:semiHidden/>
    <w:rsid w:val="00BF72CC"/>
    <w:rPr>
      <w:rFonts w:ascii="Arial" w:hAnsi="Arial" w:cs="Arial"/>
      <w:color w:val="auto"/>
      <w:sz w:val="20"/>
      <w:szCs w:val="20"/>
    </w:rPr>
  </w:style>
  <w:style w:type="paragraph" w:styleId="StandardWeb">
    <w:name w:val="Normal (Web)"/>
    <w:basedOn w:val="Standard"/>
    <w:rsid w:val="0064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betreff">
    <w:name w:val="betreff"/>
    <w:basedOn w:val="Standard"/>
    <w:rsid w:val="00646D7B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eastAsia="Times New Roman" w:cs="Times New Roman"/>
      <w:i/>
      <w:color w:val="auto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A2993"/>
    <w:rPr>
      <w:color w:val="800080" w:themeColor="followedHyperlink"/>
      <w:u w:val="single"/>
    </w:rPr>
  </w:style>
  <w:style w:type="character" w:customStyle="1" w:styleId="E-MailFormatvorlage57">
    <w:name w:val="E-MailFormatvorlage57"/>
    <w:semiHidden/>
    <w:rsid w:val="00EA3CF1"/>
    <w:rPr>
      <w:rFonts w:ascii="Arial" w:hAnsi="Arial" w:cs="Arial"/>
      <w:color w:val="auto"/>
      <w:sz w:val="20"/>
      <w:szCs w:val="20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6024D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de-DE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6024D0"/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D9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D5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1078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47A71"/>
    <w:rPr>
      <w:color w:val="605E5C"/>
      <w:shd w:val="clear" w:color="auto" w:fill="E1DFDD"/>
    </w:rPr>
  </w:style>
  <w:style w:type="table" w:styleId="Listentabelle2">
    <w:name w:val="List Table 2"/>
    <w:basedOn w:val="NormaleTabelle"/>
    <w:uiPriority w:val="47"/>
    <w:rsid w:val="006C0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3">
    <w:name w:val="List Table 2 Accent 3"/>
    <w:basedOn w:val="NormaleTabelle"/>
    <w:uiPriority w:val="47"/>
    <w:rsid w:val="006C025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5">
    <w:name w:val="List Table 2 Accent 5"/>
    <w:basedOn w:val="NormaleTabelle"/>
    <w:uiPriority w:val="47"/>
    <w:rsid w:val="006C025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6C02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6C02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">
    <w:name w:val="List Table 6 Colorful"/>
    <w:basedOn w:val="NormaleTabelle"/>
    <w:uiPriority w:val="51"/>
    <w:rsid w:val="006C02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6C02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6C02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6C02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4">
    <w:name w:val="List Table 2 Accent 4"/>
    <w:basedOn w:val="NormaleTabelle"/>
    <w:uiPriority w:val="47"/>
    <w:rsid w:val="006C025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6">
    <w:name w:val="List Table 2 Accent 6"/>
    <w:basedOn w:val="NormaleTabelle"/>
    <w:uiPriority w:val="47"/>
    <w:rsid w:val="006C025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Akzent2">
    <w:name w:val="List Table 2 Accent 2"/>
    <w:basedOn w:val="NormaleTabelle"/>
    <w:uiPriority w:val="47"/>
    <w:rsid w:val="006C025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1">
    <w:name w:val="List Table 2 Accent 1"/>
    <w:basedOn w:val="NormaleTabelle"/>
    <w:uiPriority w:val="47"/>
    <w:rsid w:val="00A6327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C791B"/>
    <w:rPr>
      <w:color w:val="605E5C"/>
      <w:shd w:val="clear" w:color="auto" w:fill="E1DFDD"/>
    </w:rPr>
  </w:style>
  <w:style w:type="paragraph" w:customStyle="1" w:styleId="CIKopfbereich">
    <w:name w:val="CI Kopfbereich"/>
    <w:basedOn w:val="Standard"/>
    <w:rsid w:val="00420D21"/>
    <w:pPr>
      <w:spacing w:line="240" w:lineRule="auto"/>
    </w:pPr>
    <w:rPr>
      <w:rFonts w:eastAsia="Times New Roman" w:cs="Arial"/>
      <w:bCs/>
      <w:color w:val="auto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p-connect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p.hessen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8DDC9875FEC4DA7DCC964619B58F8" ma:contentTypeVersion="0" ma:contentTypeDescription="Ein neues Dokument erstellen." ma:contentTypeScope="" ma:versionID="0dfe60bcc0114683d382f9300fa34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182FA4-9E08-4CC2-9A07-554691BD9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3C093-A002-4710-B8A6-9431E6BD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CCB0E-A832-4080-A410-8221C6C02B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F7F0D6-E685-4B1C-8360-42CB1AF7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Dittmar, Susanne (HKM)</dc:creator>
  <cp:lastModifiedBy>Georg, Dr. Kerstin (HMKB)</cp:lastModifiedBy>
  <cp:revision>8</cp:revision>
  <cp:lastPrinted>2018-05-08T15:50:00Z</cp:lastPrinted>
  <dcterms:created xsi:type="dcterms:W3CDTF">2025-07-04T12:45:00Z</dcterms:created>
  <dcterms:modified xsi:type="dcterms:W3CDTF">2025-07-15T07:42:00Z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0x010100E958DDC9875FEC4DA7DCC964619B58F8</vt:lpwstr>
  </property>
</Properties>
</file>